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86339" w14:textId="19EA66F8" w:rsidR="00265918" w:rsidRPr="00726BD1" w:rsidRDefault="006F6DA6" w:rsidP="00265918">
      <w:pPr>
        <w:tabs>
          <w:tab w:val="center" w:pos="4536"/>
          <w:tab w:val="right" w:pos="7200"/>
          <w:tab w:val="right" w:pos="9639"/>
        </w:tabs>
        <w:ind w:right="2"/>
        <w:rPr>
          <w:rFonts w:ascii="Arial" w:hAnsi="Arial" w:cs="Arial"/>
          <w:b/>
          <w:bCs/>
          <w:sz w:val="28"/>
          <w:lang w:eastAsia="zh-TW"/>
        </w:rPr>
      </w:pPr>
      <w:bookmarkStart w:id="0" w:name="historyclause"/>
      <w:bookmarkStart w:id="1" w:name="_Toc383764588"/>
      <w:r w:rsidRPr="0052548E">
        <w:rPr>
          <w:rFonts w:ascii="Arial" w:hAnsi="Arial" w:cs="Arial"/>
          <w:b/>
          <w:bCs/>
          <w:sz w:val="28"/>
        </w:rPr>
        <w:t xml:space="preserve">3GPP TSG RAN WG1 </w:t>
      </w:r>
      <w:r>
        <w:rPr>
          <w:rFonts w:ascii="Arial" w:hAnsi="Arial" w:cs="Arial"/>
          <w:b/>
          <w:bCs/>
          <w:sz w:val="28"/>
        </w:rPr>
        <w:t>#97</w:t>
      </w:r>
      <w:r w:rsidR="00CA354C" w:rsidRPr="0052548E" w:rsidDel="00CA354C">
        <w:rPr>
          <w:rFonts w:ascii="Arial" w:hAnsi="Arial" w:cs="Arial"/>
          <w:b/>
          <w:bCs/>
          <w:sz w:val="28"/>
        </w:rPr>
        <w:t xml:space="preserve"> </w:t>
      </w:r>
      <w:r w:rsidR="00265918">
        <w:rPr>
          <w:rFonts w:ascii="Arial" w:hAnsi="Arial" w:cs="Arial"/>
          <w:b/>
          <w:bCs/>
          <w:sz w:val="28"/>
        </w:rPr>
        <w:tab/>
      </w:r>
      <w:r w:rsidR="00265918">
        <w:rPr>
          <w:rFonts w:ascii="Arial" w:hAnsi="Arial" w:cs="Arial"/>
          <w:b/>
          <w:bCs/>
          <w:sz w:val="28"/>
        </w:rPr>
        <w:tab/>
      </w:r>
      <w:r w:rsidR="004135DC">
        <w:rPr>
          <w:rFonts w:ascii="Arial" w:hAnsi="Arial" w:cs="Arial"/>
          <w:b/>
          <w:bCs/>
          <w:sz w:val="28"/>
        </w:rPr>
        <w:tab/>
      </w:r>
      <w:r w:rsidR="00DD57E7" w:rsidRPr="00DD57E7">
        <w:rPr>
          <w:rFonts w:ascii="Arial" w:hAnsi="Arial" w:cs="Arial"/>
          <w:b/>
          <w:bCs/>
          <w:sz w:val="28"/>
        </w:rPr>
        <w:t>R1-1906539</w:t>
      </w:r>
      <w:r w:rsidR="00DD57E7" w:rsidRPr="00DD57E7" w:rsidDel="00DD57E7">
        <w:rPr>
          <w:rFonts w:ascii="Arial" w:hAnsi="Arial" w:cs="Arial"/>
          <w:b/>
          <w:bCs/>
          <w:sz w:val="28"/>
        </w:rPr>
        <w:t xml:space="preserve"> </w:t>
      </w:r>
    </w:p>
    <w:p w14:paraId="2F635841" w14:textId="3114ACD2" w:rsidR="00265918" w:rsidRPr="009513AC" w:rsidRDefault="006F6DA6" w:rsidP="002659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265918">
        <w:rPr>
          <w:rFonts w:ascii="Arial" w:eastAsia="MS Mincho" w:hAnsi="Arial" w:cs="Arial"/>
          <w:b/>
          <w:bCs/>
          <w:sz w:val="28"/>
          <w:lang w:eastAsia="ja-JP"/>
        </w:rPr>
        <w:t xml:space="preserve"> </w:t>
      </w:r>
    </w:p>
    <w:p w14:paraId="113D783A" w14:textId="77777777" w:rsidR="00265918" w:rsidRPr="00411159" w:rsidRDefault="00265918" w:rsidP="00265918">
      <w:pPr>
        <w:pStyle w:val="Header"/>
        <w:spacing w:line="400" w:lineRule="exact"/>
        <w:ind w:left="2127" w:hanging="2127"/>
        <w:rPr>
          <w:sz w:val="28"/>
          <w:szCs w:val="28"/>
          <w:lang w:eastAsia="zh-TW"/>
        </w:rPr>
      </w:pPr>
      <w:r>
        <w:rPr>
          <w:rFonts w:hint="eastAsia"/>
          <w:sz w:val="28"/>
          <w:szCs w:val="28"/>
          <w:lang w:eastAsia="zh-TW"/>
        </w:rPr>
        <w:t xml:space="preserve">Source: </w:t>
      </w:r>
      <w:r w:rsidRPr="00411159">
        <w:rPr>
          <w:rFonts w:hint="eastAsia"/>
          <w:sz w:val="28"/>
          <w:szCs w:val="28"/>
          <w:lang w:eastAsia="zh-TW"/>
        </w:rPr>
        <w:t>MediaTek Inc.</w:t>
      </w:r>
    </w:p>
    <w:p w14:paraId="7E3A0EE6" w14:textId="507CEA98" w:rsidR="00265918" w:rsidRPr="00132FFD" w:rsidRDefault="00265918" w:rsidP="00265918">
      <w:pPr>
        <w:pStyle w:val="Header"/>
        <w:spacing w:line="400" w:lineRule="exact"/>
        <w:ind w:left="2127" w:hanging="2127"/>
        <w:rPr>
          <w:sz w:val="28"/>
          <w:szCs w:val="28"/>
          <w:lang w:eastAsia="zh-TW"/>
        </w:rPr>
      </w:pPr>
      <w:r w:rsidRPr="00411159">
        <w:rPr>
          <w:rFonts w:hint="eastAsia"/>
          <w:sz w:val="28"/>
          <w:szCs w:val="28"/>
          <w:lang w:eastAsia="zh-TW"/>
        </w:rPr>
        <w:t>Title:</w:t>
      </w:r>
      <w:r>
        <w:rPr>
          <w:rFonts w:hint="eastAsia"/>
          <w:sz w:val="28"/>
          <w:szCs w:val="28"/>
          <w:lang w:eastAsia="zh-TW"/>
        </w:rPr>
        <w:t xml:space="preserve"> </w:t>
      </w:r>
      <w:r w:rsidR="00DD57E7" w:rsidRPr="00DD57E7">
        <w:rPr>
          <w:sz w:val="28"/>
          <w:szCs w:val="28"/>
          <w:lang w:eastAsia="zh-TW"/>
        </w:rPr>
        <w:t>Further considerations on RS design</w:t>
      </w:r>
      <w:r w:rsidR="00DD57E7" w:rsidRPr="00DD57E7" w:rsidDel="00DD57E7">
        <w:rPr>
          <w:sz w:val="28"/>
          <w:szCs w:val="28"/>
          <w:lang w:eastAsia="zh-TW"/>
        </w:rPr>
        <w:t xml:space="preserve"> </w:t>
      </w:r>
    </w:p>
    <w:p w14:paraId="145A98D9" w14:textId="77777777" w:rsidR="00265918" w:rsidRPr="003B7EA4" w:rsidRDefault="00265918" w:rsidP="00265918">
      <w:pPr>
        <w:pStyle w:val="Header"/>
        <w:spacing w:line="400" w:lineRule="exact"/>
        <w:ind w:left="2127" w:hanging="2127"/>
        <w:rPr>
          <w:color w:val="000000"/>
          <w:sz w:val="28"/>
          <w:szCs w:val="28"/>
          <w:lang w:eastAsia="zh-TW"/>
        </w:rPr>
      </w:pPr>
      <w:r w:rsidRPr="003B7EA4">
        <w:rPr>
          <w:rFonts w:hint="eastAsia"/>
          <w:color w:val="000000"/>
          <w:sz w:val="28"/>
          <w:szCs w:val="28"/>
          <w:lang w:eastAsia="zh-TW"/>
        </w:rPr>
        <w:t>Agenda Item:</w:t>
      </w:r>
      <w:r>
        <w:rPr>
          <w:color w:val="FF0000"/>
          <w:sz w:val="28"/>
          <w:szCs w:val="28"/>
          <w:lang w:eastAsia="zh-TW"/>
        </w:rPr>
        <w:t xml:space="preserve"> </w:t>
      </w:r>
      <w:r>
        <w:rPr>
          <w:sz w:val="28"/>
          <w:szCs w:val="28"/>
          <w:lang w:eastAsia="zh-TW"/>
        </w:rPr>
        <w:t>7.2.8.5</w:t>
      </w:r>
    </w:p>
    <w:p w14:paraId="72A68A15" w14:textId="77777777" w:rsidR="00265918" w:rsidRDefault="00265918" w:rsidP="00265918">
      <w:pPr>
        <w:pStyle w:val="Header"/>
        <w:spacing w:line="400" w:lineRule="exact"/>
        <w:rPr>
          <w:sz w:val="28"/>
          <w:szCs w:val="28"/>
          <w:lang w:eastAsia="zh-TW"/>
        </w:rPr>
      </w:pPr>
      <w:r w:rsidRPr="00411159">
        <w:rPr>
          <w:rFonts w:hint="eastAsia"/>
          <w:sz w:val="28"/>
          <w:szCs w:val="28"/>
          <w:lang w:eastAsia="zh-TW"/>
        </w:rPr>
        <w:t xml:space="preserve">Document for:  </w:t>
      </w:r>
      <w:r>
        <w:rPr>
          <w:rFonts w:hint="eastAsia"/>
          <w:sz w:val="28"/>
          <w:szCs w:val="28"/>
          <w:lang w:eastAsia="zh-TW"/>
        </w:rPr>
        <w:t xml:space="preserve">Discussion </w:t>
      </w:r>
    </w:p>
    <w:p w14:paraId="7A0C2BE1" w14:textId="77777777" w:rsidR="006517D0" w:rsidRDefault="00807D4E" w:rsidP="00807D4E">
      <w:pPr>
        <w:pStyle w:val="Heading1"/>
      </w:pPr>
      <w:r>
        <w:rPr>
          <w:rFonts w:hint="eastAsia"/>
        </w:rPr>
        <w:t>Introduction</w:t>
      </w:r>
    </w:p>
    <w:p w14:paraId="3FFC5871" w14:textId="4D84AEE8" w:rsidR="00253659" w:rsidRDefault="00253659" w:rsidP="00585A14">
      <w:pPr>
        <w:rPr>
          <w:lang w:eastAsia="zh-TW"/>
        </w:rPr>
      </w:pPr>
      <w:r>
        <w:rPr>
          <w:lang w:eastAsia="zh-TW"/>
        </w:rPr>
        <w:t xml:space="preserve">The following agreements </w:t>
      </w:r>
      <w:r w:rsidR="007C63DC">
        <w:rPr>
          <w:lang w:eastAsia="zh-TW"/>
        </w:rPr>
        <w:t xml:space="preserve">were </w:t>
      </w:r>
      <w:r>
        <w:rPr>
          <w:lang w:eastAsia="zh-TW"/>
        </w:rPr>
        <w:t>made i</w:t>
      </w:r>
      <w:r w:rsidR="00EF6CF4">
        <w:rPr>
          <w:lang w:eastAsia="zh-TW"/>
        </w:rPr>
        <w:t xml:space="preserve">n </w:t>
      </w:r>
      <w:r w:rsidR="00511313">
        <w:rPr>
          <w:lang w:eastAsia="zh-TW"/>
        </w:rPr>
        <w:t xml:space="preserve">previous </w:t>
      </w:r>
      <w:r w:rsidR="00EF6CF4">
        <w:rPr>
          <w:lang w:eastAsia="zh-TW"/>
        </w:rPr>
        <w:t>RAN1meeting</w:t>
      </w:r>
      <w:r>
        <w:rPr>
          <w:lang w:eastAsia="zh-TW"/>
        </w:rPr>
        <w:t>:</w:t>
      </w:r>
      <w:r w:rsidR="00EF6CF4">
        <w:rPr>
          <w:lang w:eastAsia="zh-TW"/>
        </w:rPr>
        <w:t xml:space="preserve"> </w:t>
      </w:r>
    </w:p>
    <w:p w14:paraId="4ED9AAB6" w14:textId="77777777" w:rsidR="00EF6CF4" w:rsidRDefault="00253659" w:rsidP="00585A14">
      <w:pPr>
        <w:rPr>
          <w:lang w:eastAsia="zh-TW"/>
        </w:rPr>
      </w:pPr>
      <w:r w:rsidRPr="00253659">
        <w:rPr>
          <w:noProof/>
          <w:lang w:val="en-US" w:eastAsia="zh-TW"/>
        </w:rPr>
        <mc:AlternateContent>
          <mc:Choice Requires="wps">
            <w:drawing>
              <wp:inline distT="0" distB="0" distL="0" distR="0" wp14:anchorId="406A8831" wp14:editId="7D88FB25">
                <wp:extent cx="6066155" cy="3699164"/>
                <wp:effectExtent l="0" t="0" r="10795" b="158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6155" cy="3699164"/>
                        </a:xfrm>
                        <a:prstGeom prst="rect">
                          <a:avLst/>
                        </a:prstGeom>
                        <a:solidFill>
                          <a:srgbClr val="FFFFFF"/>
                        </a:solidFill>
                        <a:ln w="9525">
                          <a:solidFill>
                            <a:srgbClr val="000000"/>
                          </a:solidFill>
                          <a:miter lim="800000"/>
                          <a:headEnd/>
                          <a:tailEnd/>
                        </a:ln>
                      </wps:spPr>
                      <wps:txbx>
                        <w:txbxContent>
                          <w:p w14:paraId="03F865B3" w14:textId="1FA314F2" w:rsidR="00511313" w:rsidRPr="009C6D8A" w:rsidRDefault="00511313" w:rsidP="00D9542D">
                            <w:pPr>
                              <w:spacing w:after="0"/>
                              <w:rPr>
                                <w:b/>
                                <w:u w:val="single"/>
                                <w:lang w:eastAsia="zh-TW"/>
                              </w:rPr>
                            </w:pPr>
                            <w:r w:rsidRPr="009C6D8A">
                              <w:rPr>
                                <w:b/>
                                <w:u w:val="single"/>
                                <w:lang w:eastAsia="x-none"/>
                              </w:rPr>
                              <w:t xml:space="preserve">From </w:t>
                            </w:r>
                            <w:r w:rsidRPr="009C6D8A">
                              <w:rPr>
                                <w:b/>
                                <w:u w:val="single"/>
                                <w:lang w:eastAsia="zh-TW"/>
                              </w:rPr>
                              <w:t>RAN1 AH1901</w:t>
                            </w:r>
                            <w:r w:rsidRPr="009C6D8A">
                              <w:rPr>
                                <w:u w:val="single"/>
                                <w:lang w:eastAsia="zh-TW"/>
                              </w:rPr>
                              <w:t>:</w:t>
                            </w:r>
                          </w:p>
                          <w:p w14:paraId="0A96C5BC" w14:textId="77777777" w:rsidR="00010196" w:rsidRPr="00B836D1" w:rsidRDefault="00010196" w:rsidP="009C6D8A">
                            <w:pPr>
                              <w:spacing w:after="0"/>
                              <w:rPr>
                                <w:highlight w:val="green"/>
                                <w:lang w:val="en-US" w:eastAsia="x-none"/>
                              </w:rPr>
                            </w:pPr>
                            <w:r w:rsidRPr="00B836D1">
                              <w:rPr>
                                <w:b/>
                                <w:bCs/>
                                <w:highlight w:val="green"/>
                                <w:lang w:val="en-US" w:eastAsia="x-none"/>
                              </w:rPr>
                              <w:t>Agreement:</w:t>
                            </w:r>
                          </w:p>
                          <w:p w14:paraId="552C75B8" w14:textId="77777777" w:rsidR="00010196" w:rsidRPr="00B836D1" w:rsidRDefault="00010196" w:rsidP="009C6D8A">
                            <w:pPr>
                              <w:spacing w:after="0"/>
                              <w:rPr>
                                <w:lang w:val="en-US" w:eastAsia="x-none"/>
                              </w:rPr>
                            </w:pPr>
                            <w:r w:rsidRPr="00B836D1">
                              <w:rPr>
                                <w:lang w:val="en-US" w:eastAsia="x-none"/>
                              </w:rPr>
                              <w:t>For length 6 CGS; 8-PSK is used</w:t>
                            </w:r>
                          </w:p>
                          <w:p w14:paraId="4E674ECC" w14:textId="77777777" w:rsidR="00511313" w:rsidRPr="009C6D8A" w:rsidRDefault="00511313" w:rsidP="00D9542D">
                            <w:pPr>
                              <w:spacing w:after="0"/>
                              <w:rPr>
                                <w:lang w:val="en-US" w:eastAsia="x-none"/>
                              </w:rPr>
                            </w:pPr>
                          </w:p>
                          <w:p w14:paraId="4E9823FA" w14:textId="740961D4" w:rsidR="00511313" w:rsidRPr="009C6D8A" w:rsidRDefault="00511313" w:rsidP="00D9542D">
                            <w:pPr>
                              <w:spacing w:after="0"/>
                              <w:rPr>
                                <w:u w:val="single"/>
                                <w:lang w:eastAsia="x-none"/>
                              </w:rPr>
                            </w:pPr>
                            <w:r w:rsidRPr="009C6D8A">
                              <w:rPr>
                                <w:b/>
                                <w:u w:val="single"/>
                                <w:lang w:eastAsia="x-none"/>
                              </w:rPr>
                              <w:t>From RAN1 #96</w:t>
                            </w:r>
                            <w:r w:rsidRPr="009C6D8A">
                              <w:rPr>
                                <w:u w:val="single"/>
                                <w:lang w:eastAsia="x-none"/>
                              </w:rPr>
                              <w:t>:</w:t>
                            </w:r>
                          </w:p>
                          <w:p w14:paraId="66DE48E3" w14:textId="77777777" w:rsidR="00D9542D" w:rsidRPr="00402E74" w:rsidRDefault="00D9542D" w:rsidP="00D9542D">
                            <w:pPr>
                              <w:spacing w:after="0"/>
                              <w:rPr>
                                <w:b/>
                                <w:highlight w:val="green"/>
                              </w:rPr>
                            </w:pPr>
                            <w:r w:rsidRPr="00402E74">
                              <w:rPr>
                                <w:b/>
                                <w:highlight w:val="green"/>
                              </w:rPr>
                              <w:t>Agreement</w:t>
                            </w:r>
                          </w:p>
                          <w:p w14:paraId="789F276B" w14:textId="77777777" w:rsidR="00D9542D" w:rsidRPr="004959FE" w:rsidRDefault="00D9542D" w:rsidP="00D9542D">
                            <w:pPr>
                              <w:spacing w:after="0"/>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0CB836D9" w14:textId="77777777" w:rsidR="00D9542D" w:rsidRPr="00E367D6" w:rsidRDefault="00D9542D" w:rsidP="00D9542D">
                            <w:pPr>
                              <w:pStyle w:val="ListParagraph"/>
                              <w:numPr>
                                <w:ilvl w:val="0"/>
                                <w:numId w:val="48"/>
                              </w:numPr>
                              <w:spacing w:after="0"/>
                              <w:rPr>
                                <w:sz w:val="18"/>
                              </w:rPr>
                            </w:pPr>
                            <w:r w:rsidRPr="004959FE">
                              <w:rPr>
                                <w:lang w:eastAsia="zh-CN"/>
                              </w:rPr>
                              <w:t>FFS: Whether or not to support deterministic sequence hopping pattern</w:t>
                            </w:r>
                          </w:p>
                          <w:p w14:paraId="121CE9CB" w14:textId="77777777" w:rsidR="00D9542D" w:rsidRDefault="00D9542D" w:rsidP="00D9542D">
                            <w:pPr>
                              <w:spacing w:after="0"/>
                              <w:rPr>
                                <w:sz w:val="18"/>
                              </w:rPr>
                            </w:pPr>
                          </w:p>
                          <w:p w14:paraId="7A41C4BE" w14:textId="77777777" w:rsidR="00D9542D" w:rsidRPr="00F57D3E" w:rsidRDefault="00D9542D" w:rsidP="00D9542D">
                            <w:pPr>
                              <w:spacing w:after="0"/>
                              <w:rPr>
                                <w:b/>
                                <w:highlight w:val="green"/>
                                <w:lang w:eastAsia="zh-CN"/>
                              </w:rPr>
                            </w:pPr>
                            <w:r w:rsidRPr="00F57D3E">
                              <w:rPr>
                                <w:b/>
                                <w:highlight w:val="green"/>
                                <w:lang w:eastAsia="zh-CN"/>
                              </w:rPr>
                              <w:t>Agreement</w:t>
                            </w:r>
                          </w:p>
                          <w:p w14:paraId="4825AF79" w14:textId="77777777" w:rsidR="00D9542D" w:rsidRPr="00F57D3E" w:rsidRDefault="00D9542D" w:rsidP="00D9542D">
                            <w:pPr>
                              <w:spacing w:after="0"/>
                            </w:pPr>
                            <w:r w:rsidRPr="00F57D3E">
                              <w:rPr>
                                <w:lang w:eastAsia="zh-CN"/>
                              </w:rPr>
                              <w:t>The PUSCH multiplexing capacity when Rel-16 DMRS is configured for pi/2 BPSK PUSCH</w:t>
                            </w:r>
                            <w:r w:rsidRPr="00F57D3E">
                              <w:t xml:space="preserve"> is up to two ports for one OFDM symbol, four ports (TD-OCC across OFDM symbols) for two OFDM symbols.</w:t>
                            </w:r>
                          </w:p>
                          <w:p w14:paraId="68C997EF" w14:textId="77777777" w:rsidR="00D9542D" w:rsidRDefault="00D9542D" w:rsidP="00D9542D">
                            <w:pPr>
                              <w:spacing w:after="0"/>
                              <w:rPr>
                                <w:lang w:eastAsia="x-none"/>
                              </w:rPr>
                            </w:pPr>
                            <w:r>
                              <w:rPr>
                                <w:lang w:eastAsia="x-none"/>
                              </w:rPr>
                              <w:t>Note: Qualcomm showed strong concern on the benefits of pi/2 BPSK due to this agreement</w:t>
                            </w:r>
                          </w:p>
                          <w:p w14:paraId="58CEDB8C" w14:textId="77777777" w:rsidR="006E62AB" w:rsidRDefault="006E62AB" w:rsidP="00D9542D">
                            <w:pPr>
                              <w:spacing w:after="0"/>
                              <w:rPr>
                                <w:lang w:eastAsia="x-none"/>
                              </w:rPr>
                            </w:pPr>
                          </w:p>
                          <w:p w14:paraId="6561E4ED" w14:textId="4346E22A" w:rsidR="004002B0" w:rsidRDefault="004002B0" w:rsidP="00D9542D">
                            <w:pPr>
                              <w:spacing w:after="0"/>
                              <w:rPr>
                                <w:lang w:eastAsia="x-none"/>
                              </w:rPr>
                            </w:pPr>
                            <w:r w:rsidRPr="009C6D8A">
                              <w:rPr>
                                <w:b/>
                                <w:u w:val="single"/>
                                <w:lang w:eastAsia="x-none"/>
                              </w:rPr>
                              <w:t>From RAN1 #96</w:t>
                            </w:r>
                            <w:r>
                              <w:rPr>
                                <w:b/>
                                <w:u w:val="single"/>
                                <w:lang w:eastAsia="x-none"/>
                              </w:rPr>
                              <w:t>b</w:t>
                            </w:r>
                            <w:r w:rsidR="00F42B42" w:rsidRPr="00820ECF">
                              <w:rPr>
                                <w:b/>
                                <w:lang w:eastAsia="x-none"/>
                              </w:rPr>
                              <w:t>:</w:t>
                            </w:r>
                          </w:p>
                          <w:p w14:paraId="50CD6092" w14:textId="4F773C2F" w:rsidR="006E62AB" w:rsidRPr="00FA6390" w:rsidRDefault="006E62AB" w:rsidP="006E62AB">
                            <w:pPr>
                              <w:rPr>
                                <w:lang w:eastAsia="x-none"/>
                              </w:rPr>
                            </w:pPr>
                            <w:r w:rsidRPr="00124DA1">
                              <w:rPr>
                                <w:rFonts w:eastAsia="SimSun"/>
                                <w:b/>
                                <w:highlight w:val="green"/>
                                <w:lang w:eastAsia="zh-CN"/>
                              </w:rPr>
                              <w:t xml:space="preserve">Agreement </w:t>
                            </w:r>
                            <w:r>
                              <w:rPr>
                                <w:rFonts w:eastAsia="SimSun"/>
                                <w:b/>
                                <w:lang w:eastAsia="zh-CN"/>
                              </w:rPr>
                              <w:br/>
                            </w:r>
                            <w:r w:rsidRPr="00FA6390">
                              <w:rPr>
                                <w:rFonts w:eastAsia="SimSun"/>
                                <w:lang w:eastAsia="zh-CN"/>
                              </w:rPr>
                              <w:t xml:space="preserve">The group and sequence hopping procedures in section 6.3.2.2.1 of TS38.211 in Release 15 are applied to </w:t>
                            </w:r>
                            <w:r w:rsidRPr="00FA6390">
                              <w:rPr>
                                <w:lang w:eastAsia="zh-CN"/>
                              </w:rPr>
                              <w:t>Rel-16 DMRS sequence</w:t>
                            </w:r>
                            <w:bookmarkStart w:id="2" w:name="_GoBack"/>
                            <w:bookmarkEnd w:id="2"/>
                            <w:r w:rsidRPr="00FA6390">
                              <w:rPr>
                                <w:lang w:eastAsia="zh-CN"/>
                              </w:rPr>
                              <w:t xml:space="preserve"> for pi/2 BPSK PUCCH Format 3 </w:t>
                            </w:r>
                            <w:r w:rsidRPr="00FA6390">
                              <w:rPr>
                                <w:rFonts w:eastAsia="SimSun"/>
                              </w:rPr>
                              <w:t>for length ≤ 30.</w:t>
                            </w:r>
                          </w:p>
                          <w:p w14:paraId="46F672E2" w14:textId="77777777" w:rsidR="007072EE" w:rsidRDefault="007072EE" w:rsidP="007072EE">
                            <w:pPr>
                              <w:spacing w:after="0"/>
                            </w:pPr>
                            <w:r w:rsidRPr="00063931">
                              <w:rPr>
                                <w:b/>
                                <w:highlight w:val="green"/>
                                <w:lang w:eastAsia="x-none"/>
                              </w:rPr>
                              <w:t>Agreement</w:t>
                            </w:r>
                            <w:r>
                              <w:rPr>
                                <w:b/>
                                <w:lang w:eastAsia="x-none"/>
                              </w:rPr>
                              <w:br/>
                            </w:r>
                            <w:r w:rsidRPr="007072EE">
                              <w:t xml:space="preserve">Rel-15 NR DM-RS Type 1 mapping is used for the DM-RS sequences of PUSCH transmission with π/2-BPSK modulation. </w:t>
                            </w:r>
                          </w:p>
                          <w:p w14:paraId="12C97CF4" w14:textId="650E6832" w:rsidR="006E62AB" w:rsidRDefault="007072EE" w:rsidP="007072EE">
                            <w:pPr>
                              <w:pStyle w:val="ListParagraph"/>
                              <w:numPr>
                                <w:ilvl w:val="0"/>
                                <w:numId w:val="48"/>
                              </w:numPr>
                              <w:spacing w:after="0"/>
                              <w:rPr>
                                <w:lang w:eastAsia="x-none"/>
                              </w:rPr>
                            </w:pPr>
                            <w:r w:rsidRPr="007072EE">
                              <w:rPr>
                                <w:lang w:val="en-US" w:eastAsia="x-none"/>
                              </w:rPr>
                              <w:t>Applies for Rel-16 for all sequence lengths</w:t>
                            </w:r>
                          </w:p>
                        </w:txbxContent>
                      </wps:txbx>
                      <wps:bodyPr rot="0" vert="horz" wrap="square" lIns="91440" tIns="45720" rIns="91440" bIns="45720" anchor="t" anchorCtr="0">
                        <a:noAutofit/>
                      </wps:bodyPr>
                    </wps:wsp>
                  </a:graphicData>
                </a:graphic>
              </wp:inline>
            </w:drawing>
          </mc:Choice>
          <mc:Fallback>
            <w:pict>
              <v:shapetype w14:anchorId="406A8831" id="_x0000_t202" coordsize="21600,21600" o:spt="202" path="m,l,21600r21600,l21600,xe">
                <v:stroke joinstyle="miter"/>
                <v:path gradientshapeok="t" o:connecttype="rect"/>
              </v:shapetype>
              <v:shape id="Text Box 2" o:spid="_x0000_s1026" type="#_x0000_t202" style="width:477.65pt;height:29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">
                <v:textbox>
                  <w:txbxContent>
                    <w:p w14:paraId="03F865B3" w14:textId="1FA314F2" w:rsidR="00511313" w:rsidRPr="009C6D8A" w:rsidRDefault="00511313" w:rsidP="00D9542D">
                      <w:pPr>
                        <w:spacing w:after="0"/>
                        <w:rPr>
                          <w:b/>
                          <w:u w:val="single"/>
                          <w:lang w:eastAsia="zh-TW"/>
                        </w:rPr>
                      </w:pPr>
                      <w:r w:rsidRPr="009C6D8A">
                        <w:rPr>
                          <w:b/>
                          <w:u w:val="single"/>
                          <w:lang w:eastAsia="x-none"/>
                        </w:rPr>
                        <w:t xml:space="preserve">From </w:t>
                      </w:r>
                      <w:r w:rsidRPr="009C6D8A">
                        <w:rPr>
                          <w:b/>
                          <w:u w:val="single"/>
                          <w:lang w:eastAsia="zh-TW"/>
                        </w:rPr>
                        <w:t>RAN1 AH1901</w:t>
                      </w:r>
                      <w:r w:rsidRPr="009C6D8A">
                        <w:rPr>
                          <w:u w:val="single"/>
                          <w:lang w:eastAsia="zh-TW"/>
                        </w:rPr>
                        <w:t>:</w:t>
                      </w:r>
                    </w:p>
                    <w:p w14:paraId="0A96C5BC" w14:textId="77777777" w:rsidR="00010196" w:rsidRPr="00B836D1" w:rsidRDefault="00010196" w:rsidP="009C6D8A">
                      <w:pPr>
                        <w:spacing w:after="0"/>
                        <w:rPr>
                          <w:highlight w:val="green"/>
                          <w:lang w:val="en-US" w:eastAsia="x-none"/>
                        </w:rPr>
                      </w:pPr>
                      <w:r w:rsidRPr="00B836D1">
                        <w:rPr>
                          <w:b/>
                          <w:bCs/>
                          <w:highlight w:val="green"/>
                          <w:lang w:val="en-US" w:eastAsia="x-none"/>
                        </w:rPr>
                        <w:t>Agreement:</w:t>
                      </w:r>
                    </w:p>
                    <w:p w14:paraId="552C75B8" w14:textId="77777777" w:rsidR="00010196" w:rsidRPr="00B836D1" w:rsidRDefault="00010196" w:rsidP="009C6D8A">
                      <w:pPr>
                        <w:spacing w:after="0"/>
                        <w:rPr>
                          <w:lang w:val="en-US" w:eastAsia="x-none"/>
                        </w:rPr>
                      </w:pPr>
                      <w:r w:rsidRPr="00B836D1">
                        <w:rPr>
                          <w:lang w:val="en-US" w:eastAsia="x-none"/>
                        </w:rPr>
                        <w:t>For length 6 CGS; 8-PSK is used</w:t>
                      </w:r>
                    </w:p>
                    <w:p w14:paraId="4E674ECC" w14:textId="77777777" w:rsidR="00511313" w:rsidRPr="009C6D8A" w:rsidRDefault="00511313" w:rsidP="00D9542D">
                      <w:pPr>
                        <w:spacing w:after="0"/>
                        <w:rPr>
                          <w:lang w:val="en-US" w:eastAsia="x-none"/>
                        </w:rPr>
                      </w:pPr>
                    </w:p>
                    <w:p w14:paraId="4E9823FA" w14:textId="740961D4" w:rsidR="00511313" w:rsidRPr="009C6D8A" w:rsidRDefault="00511313" w:rsidP="00D9542D">
                      <w:pPr>
                        <w:spacing w:after="0"/>
                        <w:rPr>
                          <w:u w:val="single"/>
                          <w:lang w:eastAsia="x-none"/>
                        </w:rPr>
                      </w:pPr>
                      <w:r w:rsidRPr="009C6D8A">
                        <w:rPr>
                          <w:b/>
                          <w:u w:val="single"/>
                          <w:lang w:eastAsia="x-none"/>
                        </w:rPr>
                        <w:t>From RAN1 #96</w:t>
                      </w:r>
                      <w:r w:rsidRPr="009C6D8A">
                        <w:rPr>
                          <w:u w:val="single"/>
                          <w:lang w:eastAsia="x-none"/>
                        </w:rPr>
                        <w:t>:</w:t>
                      </w:r>
                    </w:p>
                    <w:p w14:paraId="66DE48E3" w14:textId="77777777" w:rsidR="00D9542D" w:rsidRPr="00402E74" w:rsidRDefault="00D9542D" w:rsidP="00D9542D">
                      <w:pPr>
                        <w:spacing w:after="0"/>
                        <w:rPr>
                          <w:b/>
                          <w:highlight w:val="green"/>
                        </w:rPr>
                      </w:pPr>
                      <w:r w:rsidRPr="00402E74">
                        <w:rPr>
                          <w:b/>
                          <w:highlight w:val="green"/>
                        </w:rPr>
                        <w:t>Agreement</w:t>
                      </w:r>
                    </w:p>
                    <w:p w14:paraId="789F276B" w14:textId="77777777" w:rsidR="00D9542D" w:rsidRPr="004959FE" w:rsidRDefault="00D9542D" w:rsidP="00D9542D">
                      <w:pPr>
                        <w:spacing w:after="0"/>
                        <w:rPr>
                          <w:lang w:eastAsia="zh-CN"/>
                        </w:rPr>
                      </w:pPr>
                      <w:r w:rsidRPr="004959FE">
                        <w:t>For the case of CGS sequence in case of two adjacent symbol DMRS</w:t>
                      </w:r>
                      <w:r w:rsidRPr="004959FE">
                        <w:rPr>
                          <w:lang w:eastAsia="zh-CN"/>
                        </w:rPr>
                        <w:t>, the same CGS sets are used for both single and two symbol DMRS for pi/2 BPSK modulation.</w:t>
                      </w:r>
                    </w:p>
                    <w:p w14:paraId="0CB836D9" w14:textId="77777777" w:rsidR="00D9542D" w:rsidRPr="00E367D6" w:rsidRDefault="00D9542D" w:rsidP="00D9542D">
                      <w:pPr>
                        <w:pStyle w:val="ListParagraph"/>
                        <w:numPr>
                          <w:ilvl w:val="0"/>
                          <w:numId w:val="48"/>
                        </w:numPr>
                        <w:spacing w:after="0"/>
                        <w:rPr>
                          <w:sz w:val="18"/>
                        </w:rPr>
                      </w:pPr>
                      <w:r w:rsidRPr="004959FE">
                        <w:rPr>
                          <w:lang w:eastAsia="zh-CN"/>
                        </w:rPr>
                        <w:t>FFS: Whether or not to support deterministic sequence hopping pattern</w:t>
                      </w:r>
                    </w:p>
                    <w:p w14:paraId="121CE9CB" w14:textId="77777777" w:rsidR="00D9542D" w:rsidRDefault="00D9542D" w:rsidP="00D9542D">
                      <w:pPr>
                        <w:spacing w:after="0"/>
                        <w:rPr>
                          <w:sz w:val="18"/>
                        </w:rPr>
                      </w:pPr>
                    </w:p>
                    <w:p w14:paraId="7A41C4BE" w14:textId="77777777" w:rsidR="00D9542D" w:rsidRPr="00F57D3E" w:rsidRDefault="00D9542D" w:rsidP="00D9542D">
                      <w:pPr>
                        <w:spacing w:after="0"/>
                        <w:rPr>
                          <w:b/>
                          <w:highlight w:val="green"/>
                          <w:lang w:eastAsia="zh-CN"/>
                        </w:rPr>
                      </w:pPr>
                      <w:r w:rsidRPr="00F57D3E">
                        <w:rPr>
                          <w:b/>
                          <w:highlight w:val="green"/>
                          <w:lang w:eastAsia="zh-CN"/>
                        </w:rPr>
                        <w:t>Agreement</w:t>
                      </w:r>
                    </w:p>
                    <w:p w14:paraId="4825AF79" w14:textId="77777777" w:rsidR="00D9542D" w:rsidRPr="00F57D3E" w:rsidRDefault="00D9542D" w:rsidP="00D9542D">
                      <w:pPr>
                        <w:spacing w:after="0"/>
                      </w:pPr>
                      <w:r w:rsidRPr="00F57D3E">
                        <w:rPr>
                          <w:lang w:eastAsia="zh-CN"/>
                        </w:rPr>
                        <w:t>The PUSCH multiplexing capacity when Rel-16 DMRS is configured for pi/2 BPSK PUSCH</w:t>
                      </w:r>
                      <w:r w:rsidRPr="00F57D3E">
                        <w:t xml:space="preserve"> is up to two ports for one OFDM symbol, four ports (TD-OCC across OFDM symbols) for two OFDM symbols.</w:t>
                      </w:r>
                    </w:p>
                    <w:p w14:paraId="68C997EF" w14:textId="77777777" w:rsidR="00D9542D" w:rsidRDefault="00D9542D" w:rsidP="00D9542D">
                      <w:pPr>
                        <w:spacing w:after="0"/>
                        <w:rPr>
                          <w:lang w:eastAsia="x-none"/>
                        </w:rPr>
                      </w:pPr>
                      <w:r>
                        <w:rPr>
                          <w:lang w:eastAsia="x-none"/>
                        </w:rPr>
                        <w:t>Note: Qualcomm showed strong concern on the benefits of pi/2 BPSK due to this agreement</w:t>
                      </w:r>
                    </w:p>
                    <w:p w14:paraId="58CEDB8C" w14:textId="77777777" w:rsidR="006E62AB" w:rsidRDefault="006E62AB" w:rsidP="00D9542D">
                      <w:pPr>
                        <w:spacing w:after="0"/>
                        <w:rPr>
                          <w:lang w:eastAsia="x-none"/>
                        </w:rPr>
                      </w:pPr>
                    </w:p>
                    <w:p w14:paraId="6561E4ED" w14:textId="4346E22A" w:rsidR="004002B0" w:rsidRDefault="004002B0" w:rsidP="00D9542D">
                      <w:pPr>
                        <w:spacing w:after="0"/>
                        <w:rPr>
                          <w:lang w:eastAsia="x-none"/>
                        </w:rPr>
                      </w:pPr>
                      <w:r w:rsidRPr="009C6D8A">
                        <w:rPr>
                          <w:b/>
                          <w:u w:val="single"/>
                          <w:lang w:eastAsia="x-none"/>
                        </w:rPr>
                        <w:t>From RAN1 #96</w:t>
                      </w:r>
                      <w:r>
                        <w:rPr>
                          <w:b/>
                          <w:u w:val="single"/>
                          <w:lang w:eastAsia="x-none"/>
                        </w:rPr>
                        <w:t>b</w:t>
                      </w:r>
                      <w:r w:rsidR="00F42B42" w:rsidRPr="00820ECF">
                        <w:rPr>
                          <w:b/>
                          <w:lang w:eastAsia="x-none"/>
                        </w:rPr>
                        <w:t>:</w:t>
                      </w:r>
                    </w:p>
                    <w:p w14:paraId="50CD6092" w14:textId="4F773C2F" w:rsidR="006E62AB" w:rsidRPr="00FA6390" w:rsidRDefault="006E62AB" w:rsidP="006E62AB">
                      <w:pPr>
                        <w:rPr>
                          <w:lang w:eastAsia="x-none"/>
                        </w:rPr>
                      </w:pPr>
                      <w:r w:rsidRPr="00124DA1">
                        <w:rPr>
                          <w:rFonts w:eastAsia="SimSun"/>
                          <w:b/>
                          <w:highlight w:val="green"/>
                          <w:lang w:eastAsia="zh-CN"/>
                        </w:rPr>
                        <w:t xml:space="preserve">Agreement </w:t>
                      </w:r>
                      <w:r>
                        <w:rPr>
                          <w:rFonts w:eastAsia="SimSun"/>
                          <w:b/>
                          <w:lang w:eastAsia="zh-CN"/>
                        </w:rPr>
                        <w:br/>
                      </w:r>
                      <w:r w:rsidRPr="00FA6390">
                        <w:rPr>
                          <w:rFonts w:eastAsia="SimSun"/>
                          <w:lang w:eastAsia="zh-CN"/>
                        </w:rPr>
                        <w:t xml:space="preserve">The group and sequence hopping procedures in section 6.3.2.2.1 of TS38.211 in Release 15 are applied to </w:t>
                      </w:r>
                      <w:r w:rsidRPr="00FA6390">
                        <w:rPr>
                          <w:lang w:eastAsia="zh-CN"/>
                        </w:rPr>
                        <w:t>Rel-16 DMRS sequence</w:t>
                      </w:r>
                      <w:bookmarkStart w:id="3" w:name="_GoBack"/>
                      <w:bookmarkEnd w:id="3"/>
                      <w:r w:rsidRPr="00FA6390">
                        <w:rPr>
                          <w:lang w:eastAsia="zh-CN"/>
                        </w:rPr>
                        <w:t xml:space="preserve"> for pi/2 BPSK PUCCH Format 3 </w:t>
                      </w:r>
                      <w:r w:rsidRPr="00FA6390">
                        <w:rPr>
                          <w:rFonts w:eastAsia="SimSun"/>
                        </w:rPr>
                        <w:t>for length ≤ 30.</w:t>
                      </w:r>
                    </w:p>
                    <w:p w14:paraId="46F672E2" w14:textId="77777777" w:rsidR="007072EE" w:rsidRDefault="007072EE" w:rsidP="007072EE">
                      <w:pPr>
                        <w:spacing w:after="0"/>
                      </w:pPr>
                      <w:r w:rsidRPr="00063931">
                        <w:rPr>
                          <w:b/>
                          <w:highlight w:val="green"/>
                          <w:lang w:eastAsia="x-none"/>
                        </w:rPr>
                        <w:t>Agreement</w:t>
                      </w:r>
                      <w:r>
                        <w:rPr>
                          <w:b/>
                          <w:lang w:eastAsia="x-none"/>
                        </w:rPr>
                        <w:br/>
                      </w:r>
                      <w:r w:rsidRPr="007072EE">
                        <w:t xml:space="preserve">Rel-15 NR DM-RS Type 1 mapping is used for the DM-RS sequences of PUSCH transmission with π/2-BPSK modulation. </w:t>
                      </w:r>
                    </w:p>
                    <w:p w14:paraId="12C97CF4" w14:textId="650E6832" w:rsidR="006E62AB" w:rsidRDefault="007072EE" w:rsidP="007072EE">
                      <w:pPr>
                        <w:pStyle w:val="ListParagraph"/>
                        <w:numPr>
                          <w:ilvl w:val="0"/>
                          <w:numId w:val="48"/>
                        </w:numPr>
                        <w:spacing w:after="0"/>
                        <w:rPr>
                          <w:lang w:eastAsia="x-none"/>
                        </w:rPr>
                      </w:pPr>
                      <w:r w:rsidRPr="007072EE">
                        <w:rPr>
                          <w:lang w:val="en-US" w:eastAsia="x-none"/>
                        </w:rPr>
                        <w:t>Applies for Rel-16 for all sequence lengths</w:t>
                      </w:r>
                    </w:p>
                  </w:txbxContent>
                </v:textbox>
                <w10:anchorlock/>
              </v:shape>
            </w:pict>
          </mc:Fallback>
        </mc:AlternateContent>
      </w:r>
    </w:p>
    <w:p w14:paraId="7CD0F66A" w14:textId="1994A506" w:rsidR="00671A97" w:rsidRDefault="00671A97" w:rsidP="00671A97">
      <w:pPr>
        <w:pStyle w:val="NormalWeb"/>
        <w:spacing w:before="0" w:beforeAutospacing="0" w:after="0" w:afterAutospacing="0"/>
        <w:rPr>
          <w:sz w:val="20"/>
        </w:rPr>
      </w:pPr>
      <w:r>
        <w:rPr>
          <w:sz w:val="20"/>
        </w:rPr>
        <w:t xml:space="preserve">Rel-16 CGS sequences (length 6/12/18/24) for </w:t>
      </w:r>
      <w:r w:rsidRPr="004F7D8C">
        <w:rPr>
          <w:sz w:val="20"/>
        </w:rPr>
        <w:t>π/2-BPSK based DMRS</w:t>
      </w:r>
      <w:r>
        <w:rPr>
          <w:sz w:val="20"/>
        </w:rPr>
        <w:t xml:space="preserve"> are agreed in previous RAN1 meetings. However, a concern of possibly high interference </w:t>
      </w:r>
      <w:r w:rsidR="00D736B8">
        <w:rPr>
          <w:sz w:val="20"/>
        </w:rPr>
        <w:t>across cell</w:t>
      </w:r>
      <w:r w:rsidR="005C76D5">
        <w:rPr>
          <w:sz w:val="20"/>
        </w:rPr>
        <w:t>s</w:t>
      </w:r>
      <w:r w:rsidR="00D736B8">
        <w:rPr>
          <w:sz w:val="20"/>
        </w:rPr>
        <w:t xml:space="preserve"> when using </w:t>
      </w:r>
      <w:r>
        <w:rPr>
          <w:sz w:val="20"/>
        </w:rPr>
        <w:t xml:space="preserve">sequences with different length is raised in [1]. In this contribution, we discuss our view </w:t>
      </w:r>
      <w:r w:rsidR="00B74D0E">
        <w:rPr>
          <w:sz w:val="20"/>
        </w:rPr>
        <w:t>of</w:t>
      </w:r>
      <w:r>
        <w:rPr>
          <w:sz w:val="20"/>
        </w:rPr>
        <w:t xml:space="preserve"> this issue.</w:t>
      </w:r>
    </w:p>
    <w:p w14:paraId="0F76E2C9" w14:textId="5F4BDFAE" w:rsidR="0054718A" w:rsidRPr="00671A97" w:rsidRDefault="0054718A" w:rsidP="00253659">
      <w:pPr>
        <w:rPr>
          <w:lang w:val="en-US"/>
        </w:rPr>
      </w:pPr>
    </w:p>
    <w:p w14:paraId="5EE6E440" w14:textId="5FC049D9" w:rsidR="00E8706E" w:rsidRDefault="006A1F94" w:rsidP="00E8706E">
      <w:pPr>
        <w:pStyle w:val="Heading1"/>
      </w:pPr>
      <w:r>
        <w:t xml:space="preserve">CGS sequences </w:t>
      </w:r>
      <w:r w:rsidR="008936EF">
        <w:t>p</w:t>
      </w:r>
      <w:r w:rsidR="0063701E">
        <w:t>a</w:t>
      </w:r>
      <w:r w:rsidR="006F525F">
        <w:t>i</w:t>
      </w:r>
      <w:r w:rsidR="0063701E">
        <w:t>r</w:t>
      </w:r>
      <w:r w:rsidR="007D5193">
        <w:t xml:space="preserve">ing </w:t>
      </w:r>
      <w:r>
        <w:t xml:space="preserve">for Rel-16 </w:t>
      </w:r>
      <w:r w:rsidR="00A655C3">
        <w:rPr>
          <w:rFonts w:cs="Times"/>
          <w:lang w:eastAsia="zh-CN"/>
        </w:rPr>
        <w:t>π</w:t>
      </w:r>
      <w:r w:rsidR="00A655C3" w:rsidRPr="003C4238">
        <w:rPr>
          <w:lang w:eastAsia="zh-CN"/>
        </w:rPr>
        <w:t>/2</w:t>
      </w:r>
      <w:r w:rsidR="00A655C3">
        <w:rPr>
          <w:lang w:eastAsia="zh-CN"/>
        </w:rPr>
        <w:t>-</w:t>
      </w:r>
      <w:r w:rsidR="00A655C3" w:rsidRPr="003C4238">
        <w:rPr>
          <w:lang w:eastAsia="zh-CN"/>
        </w:rPr>
        <w:t>BPSK</w:t>
      </w:r>
      <w:r w:rsidR="00A655C3">
        <w:rPr>
          <w:lang w:eastAsia="zh-CN"/>
        </w:rPr>
        <w:t xml:space="preserve"> based </w:t>
      </w:r>
      <w:r w:rsidR="00A655C3" w:rsidRPr="005B6694">
        <w:rPr>
          <w:rFonts w:eastAsia="Malgun Gothic"/>
          <w:lang w:eastAsia="ko-KR"/>
        </w:rPr>
        <w:t>DMRS</w:t>
      </w:r>
    </w:p>
    <w:p w14:paraId="2EFE3026" w14:textId="77777777" w:rsidR="006A1F94" w:rsidRDefault="006A1F94" w:rsidP="00A01445">
      <w:pPr>
        <w:pStyle w:val="NormalWeb"/>
        <w:spacing w:before="0" w:beforeAutospacing="0" w:after="0" w:afterAutospacing="0"/>
        <w:rPr>
          <w:sz w:val="20"/>
        </w:rPr>
      </w:pPr>
    </w:p>
    <w:p w14:paraId="272F3842" w14:textId="382837B7" w:rsidR="004D0AB0" w:rsidRDefault="00A11329" w:rsidP="00A01445">
      <w:pPr>
        <w:pStyle w:val="NormalWeb"/>
        <w:spacing w:before="0" w:beforeAutospacing="0" w:after="0" w:afterAutospacing="0"/>
        <w:rPr>
          <w:sz w:val="20"/>
        </w:rPr>
      </w:pPr>
      <w:r>
        <w:rPr>
          <w:sz w:val="20"/>
        </w:rPr>
        <w:t>In previous RAN1 meeting</w:t>
      </w:r>
      <w:r w:rsidR="0032726B">
        <w:rPr>
          <w:sz w:val="20"/>
        </w:rPr>
        <w:t>s</w:t>
      </w:r>
      <w:r>
        <w:rPr>
          <w:sz w:val="20"/>
        </w:rPr>
        <w:t xml:space="preserve">, </w:t>
      </w:r>
      <w:r w:rsidR="00BD6CB5">
        <w:rPr>
          <w:sz w:val="20"/>
        </w:rPr>
        <w:t xml:space="preserve">CGS </w:t>
      </w:r>
      <w:r w:rsidR="0032726B">
        <w:rPr>
          <w:sz w:val="20"/>
        </w:rPr>
        <w:t xml:space="preserve">sequences for small RB allocation used </w:t>
      </w:r>
      <w:r w:rsidR="00BD6CB5">
        <w:rPr>
          <w:sz w:val="20"/>
        </w:rPr>
        <w:t xml:space="preserve">for Rel-16 </w:t>
      </w:r>
      <w:r w:rsidR="00BD6CB5" w:rsidRPr="004F7D8C">
        <w:rPr>
          <w:sz w:val="20"/>
        </w:rPr>
        <w:t>π/2-BPSK based DMRS</w:t>
      </w:r>
      <w:r w:rsidR="00BD6CB5">
        <w:rPr>
          <w:sz w:val="20"/>
        </w:rPr>
        <w:t xml:space="preserve"> are agreed</w:t>
      </w:r>
      <w:r w:rsidR="0032726B">
        <w:rPr>
          <w:sz w:val="20"/>
        </w:rPr>
        <w:t xml:space="preserve">. </w:t>
      </w:r>
      <w:r w:rsidR="00EA170F">
        <w:rPr>
          <w:sz w:val="20"/>
        </w:rPr>
        <w:t>From our understanding, w</w:t>
      </w:r>
      <w:r w:rsidR="004150ED">
        <w:rPr>
          <w:sz w:val="20"/>
        </w:rPr>
        <w:t xml:space="preserve">hile </w:t>
      </w:r>
      <w:r w:rsidR="001A038F">
        <w:rPr>
          <w:sz w:val="20"/>
        </w:rPr>
        <w:t>the sequences are designed to have acceptable auto-correlation/cross-correlation/PAPR</w:t>
      </w:r>
      <w:r w:rsidR="00C678AD">
        <w:rPr>
          <w:sz w:val="20"/>
        </w:rPr>
        <w:t xml:space="preserve"> within </w:t>
      </w:r>
      <w:r w:rsidR="00AE36A6">
        <w:rPr>
          <w:sz w:val="20"/>
        </w:rPr>
        <w:t>the set</w:t>
      </w:r>
      <w:r w:rsidR="00432318">
        <w:rPr>
          <w:sz w:val="20"/>
        </w:rPr>
        <w:t xml:space="preserve"> </w:t>
      </w:r>
      <w:r w:rsidR="005715E3">
        <w:rPr>
          <w:sz w:val="20"/>
        </w:rPr>
        <w:t>(</w:t>
      </w:r>
      <w:r w:rsidR="00432318">
        <w:rPr>
          <w:sz w:val="20"/>
        </w:rPr>
        <w:t>of the same length</w:t>
      </w:r>
      <w:r w:rsidR="005715E3">
        <w:rPr>
          <w:sz w:val="20"/>
        </w:rPr>
        <w:t>)</w:t>
      </w:r>
      <w:r w:rsidR="00AE36A6">
        <w:rPr>
          <w:sz w:val="20"/>
        </w:rPr>
        <w:t xml:space="preserve">, </w:t>
      </w:r>
      <w:r w:rsidR="001E2B25">
        <w:rPr>
          <w:sz w:val="20"/>
        </w:rPr>
        <w:t xml:space="preserve">the cross-correlation </w:t>
      </w:r>
      <w:r w:rsidR="00B2583A">
        <w:rPr>
          <w:sz w:val="20"/>
        </w:rPr>
        <w:t xml:space="preserve">between </w:t>
      </w:r>
      <w:r w:rsidR="00886EE5">
        <w:rPr>
          <w:sz w:val="20"/>
        </w:rPr>
        <w:t>set</w:t>
      </w:r>
      <w:r w:rsidR="007663D5">
        <w:rPr>
          <w:sz w:val="20"/>
        </w:rPr>
        <w:t>s</w:t>
      </w:r>
      <w:r w:rsidR="005715E3">
        <w:rPr>
          <w:sz w:val="20"/>
        </w:rPr>
        <w:t xml:space="preserve"> </w:t>
      </w:r>
      <w:r w:rsidR="00BD5DC7">
        <w:rPr>
          <w:sz w:val="20"/>
        </w:rPr>
        <w:t xml:space="preserve">with different lengths </w:t>
      </w:r>
      <w:r w:rsidR="005715E3">
        <w:rPr>
          <w:sz w:val="20"/>
        </w:rPr>
        <w:t xml:space="preserve">are not </w:t>
      </w:r>
      <w:r w:rsidR="00AE4940">
        <w:rPr>
          <w:sz w:val="20"/>
        </w:rPr>
        <w:t xml:space="preserve">ensured. </w:t>
      </w:r>
    </w:p>
    <w:p w14:paraId="380DA572" w14:textId="77777777" w:rsidR="004D0AB0" w:rsidRDefault="004D0AB0" w:rsidP="00A01445">
      <w:pPr>
        <w:pStyle w:val="NormalWeb"/>
        <w:spacing w:before="0" w:beforeAutospacing="0" w:after="0" w:afterAutospacing="0"/>
        <w:rPr>
          <w:sz w:val="20"/>
        </w:rPr>
      </w:pPr>
    </w:p>
    <w:p w14:paraId="2396D21D" w14:textId="376D7F77" w:rsidR="00E86130" w:rsidRDefault="00B90089" w:rsidP="00A01445">
      <w:pPr>
        <w:pStyle w:val="NormalWeb"/>
        <w:spacing w:before="0" w:beforeAutospacing="0" w:after="0" w:afterAutospacing="0"/>
        <w:rPr>
          <w:sz w:val="20"/>
        </w:rPr>
      </w:pPr>
      <w:r>
        <w:rPr>
          <w:sz w:val="20"/>
        </w:rPr>
        <w:t>A</w:t>
      </w:r>
      <w:r w:rsidRPr="0007144D">
        <w:rPr>
          <w:sz w:val="20"/>
        </w:rPr>
        <w:t>ssume the same sequence index is used to select a CGS irrespective of the sequence length</w:t>
      </w:r>
      <w:r>
        <w:rPr>
          <w:sz w:val="20"/>
        </w:rPr>
        <w:t xml:space="preserve">, in order to reduce interference, CGS sequences of different lengths have higher cross-correlation can be paired to have the same sequence </w:t>
      </w:r>
      <w:r>
        <w:rPr>
          <w:sz w:val="20"/>
        </w:rPr>
        <w:lastRenderedPageBreak/>
        <w:t xml:space="preserve">ID (i.e., the index </w:t>
      </w:r>
      <m:oMath>
        <m:r>
          <w:rPr>
            <w:rFonts w:ascii="Cambria Math" w:hAnsi="Cambria Math"/>
            <w:sz w:val="20"/>
          </w:rPr>
          <m:t>u</m:t>
        </m:r>
      </m:oMath>
      <w:r>
        <w:rPr>
          <w:sz w:val="20"/>
        </w:rPr>
        <w:t xml:space="preserve"> of  </w:t>
      </w:r>
      <m:oMath>
        <m:sSub>
          <m:sSubPr>
            <m:ctrlPr>
              <w:rPr>
                <w:rFonts w:ascii="Cambria Math" w:hAnsi="Cambria Math"/>
                <w:i/>
                <w:sz w:val="20"/>
              </w:rPr>
            </m:ctrlPr>
          </m:sSubPr>
          <m:e>
            <m:bar>
              <m:barPr>
                <m:pos m:val="top"/>
                <m:ctrlPr>
                  <w:rPr>
                    <w:rFonts w:ascii="Cambria Math" w:hAnsi="Cambria Math"/>
                    <w:i/>
                    <w:sz w:val="20"/>
                  </w:rPr>
                </m:ctrlPr>
              </m:barPr>
              <m:e>
                <m:r>
                  <w:rPr>
                    <w:rFonts w:ascii="Cambria Math" w:hAnsi="Cambria Math"/>
                    <w:sz w:val="20"/>
                  </w:rPr>
                  <m:t>r</m:t>
                </m:r>
              </m:e>
            </m:bar>
          </m:e>
          <m:sub>
            <m:r>
              <w:rPr>
                <w:rFonts w:ascii="Cambria Math" w:hAnsi="Cambria Math"/>
                <w:sz w:val="20"/>
              </w:rPr>
              <m:t>u,v</m:t>
            </m:r>
          </m:sub>
        </m:sSub>
        <m:r>
          <w:rPr>
            <w:rFonts w:ascii="Cambria Math" w:hAnsi="Cambria Math"/>
            <w:sz w:val="20"/>
          </w:rPr>
          <m:t>(n)</m:t>
        </m:r>
      </m:oMath>
      <w:r>
        <w:rPr>
          <w:sz w:val="20"/>
        </w:rPr>
        <w:t xml:space="preserve"> in TS38.211 5.2.2.2). </w:t>
      </w:r>
      <w:r w:rsidR="00AF3592">
        <w:rPr>
          <w:sz w:val="20"/>
        </w:rPr>
        <w:t xml:space="preserve">Without considering </w:t>
      </w:r>
      <w:r w:rsidR="00CD0BFC">
        <w:rPr>
          <w:sz w:val="20"/>
        </w:rPr>
        <w:t xml:space="preserve">a </w:t>
      </w:r>
      <w:r w:rsidR="00AF3592">
        <w:rPr>
          <w:sz w:val="20"/>
        </w:rPr>
        <w:t xml:space="preserve">proper </w:t>
      </w:r>
      <w:r w:rsidR="0098140F">
        <w:rPr>
          <w:sz w:val="20"/>
        </w:rPr>
        <w:t xml:space="preserve">CGS </w:t>
      </w:r>
      <w:r w:rsidR="00276EA4">
        <w:rPr>
          <w:sz w:val="20"/>
        </w:rPr>
        <w:t>pa</w:t>
      </w:r>
      <w:r w:rsidR="006F525F">
        <w:rPr>
          <w:sz w:val="20"/>
        </w:rPr>
        <w:t>i</w:t>
      </w:r>
      <w:r w:rsidR="00276EA4">
        <w:rPr>
          <w:sz w:val="20"/>
        </w:rPr>
        <w:t>ring</w:t>
      </w:r>
      <w:r w:rsidR="0098140F">
        <w:rPr>
          <w:sz w:val="20"/>
        </w:rPr>
        <w:t xml:space="preserve">, </w:t>
      </w:r>
      <w:r w:rsidR="00E605FD">
        <w:rPr>
          <w:sz w:val="20"/>
        </w:rPr>
        <w:t xml:space="preserve">we think </w:t>
      </w:r>
      <w:r w:rsidR="006244E3">
        <w:rPr>
          <w:sz w:val="20"/>
        </w:rPr>
        <w:t xml:space="preserve">the specification </w:t>
      </w:r>
      <w:r w:rsidR="00E605FD">
        <w:rPr>
          <w:sz w:val="20"/>
        </w:rPr>
        <w:t>is</w:t>
      </w:r>
      <w:r w:rsidR="00190AA8">
        <w:rPr>
          <w:sz w:val="20"/>
        </w:rPr>
        <w:t xml:space="preserve"> somewhat</w:t>
      </w:r>
      <w:r w:rsidR="00E605FD">
        <w:rPr>
          <w:sz w:val="20"/>
        </w:rPr>
        <w:t xml:space="preserve"> incomplete. </w:t>
      </w:r>
    </w:p>
    <w:p w14:paraId="48F2FD80" w14:textId="77777777" w:rsidR="003D2A4F" w:rsidRDefault="003D2A4F" w:rsidP="00A01445">
      <w:pPr>
        <w:pStyle w:val="NormalWeb"/>
        <w:spacing w:before="0" w:beforeAutospacing="0" w:after="0" w:afterAutospacing="0"/>
        <w:rPr>
          <w:sz w:val="20"/>
        </w:rPr>
      </w:pPr>
    </w:p>
    <w:p w14:paraId="488B4086" w14:textId="53DB337B" w:rsidR="00E13A4D" w:rsidRDefault="00E13A4D" w:rsidP="00E13A4D">
      <w:pPr>
        <w:pStyle w:val="Heading2"/>
      </w:pPr>
      <w:r>
        <w:t xml:space="preserve">CGS sequences </w:t>
      </w:r>
      <w:r w:rsidR="001122C4">
        <w:t>pa</w:t>
      </w:r>
      <w:r w:rsidR="006F525F">
        <w:t>i</w:t>
      </w:r>
      <w:r w:rsidR="001122C4">
        <w:t>ring</w:t>
      </w:r>
    </w:p>
    <w:p w14:paraId="5ABCD66D" w14:textId="1B52CF86" w:rsidR="00A13FFC" w:rsidRDefault="00CC0656" w:rsidP="00F07822">
      <w:pPr>
        <w:spacing w:after="0"/>
        <w:rPr>
          <w:lang w:val="en-US" w:eastAsia="x-none"/>
        </w:rPr>
      </w:pPr>
      <w:r>
        <w:rPr>
          <w:lang w:val="en-US" w:eastAsia="x-none"/>
        </w:rPr>
        <w:t xml:space="preserve">Considering </w:t>
      </w:r>
      <w:r w:rsidR="00D0250F">
        <w:rPr>
          <w:lang w:val="en-US" w:eastAsia="x-none"/>
        </w:rPr>
        <w:t xml:space="preserve">different length and </w:t>
      </w:r>
      <w:r w:rsidR="003D06CF">
        <w:rPr>
          <w:lang w:val="en-US" w:eastAsia="x-none"/>
        </w:rPr>
        <w:t xml:space="preserve">possible </w:t>
      </w:r>
      <w:r w:rsidR="00986EC2">
        <w:rPr>
          <w:lang w:val="en-US" w:eastAsia="x-none"/>
        </w:rPr>
        <w:t>frequency allocation</w:t>
      </w:r>
      <w:r w:rsidR="00A37491">
        <w:rPr>
          <w:lang w:val="en-US" w:eastAsia="x-none"/>
        </w:rPr>
        <w:t xml:space="preserve"> for an UE</w:t>
      </w:r>
      <w:r w:rsidR="00986EC2">
        <w:rPr>
          <w:lang w:val="en-US" w:eastAsia="x-none"/>
        </w:rPr>
        <w:t xml:space="preserve"> in </w:t>
      </w:r>
      <w:r w:rsidR="00E807B4">
        <w:rPr>
          <w:lang w:val="en-US" w:eastAsia="x-none"/>
        </w:rPr>
        <w:t>each</w:t>
      </w:r>
      <w:r w:rsidR="002D6D88">
        <w:rPr>
          <w:lang w:val="en-US" w:eastAsia="x-none"/>
        </w:rPr>
        <w:t xml:space="preserve"> cell, </w:t>
      </w:r>
      <w:r w:rsidR="00C56DBE">
        <w:rPr>
          <w:lang w:val="en-US" w:eastAsia="x-none"/>
        </w:rPr>
        <w:t xml:space="preserve">interference </w:t>
      </w:r>
      <w:r w:rsidR="006B7A54">
        <w:rPr>
          <w:lang w:val="en-US" w:eastAsia="x-none"/>
        </w:rPr>
        <w:t>level can be differen</w:t>
      </w:r>
      <w:r w:rsidR="003B7055">
        <w:rPr>
          <w:lang w:val="en-US" w:eastAsia="x-none"/>
        </w:rPr>
        <w:t>t</w:t>
      </w:r>
      <w:r w:rsidR="006B7A54">
        <w:rPr>
          <w:lang w:val="en-US" w:eastAsia="x-none"/>
        </w:rPr>
        <w:t xml:space="preserve"> </w:t>
      </w:r>
      <w:r w:rsidR="001C5DF8">
        <w:rPr>
          <w:lang w:val="en-US" w:eastAsia="x-none"/>
        </w:rPr>
        <w:t xml:space="preserve">for </w:t>
      </w:r>
      <w:r w:rsidR="00881574">
        <w:rPr>
          <w:lang w:val="en-US" w:eastAsia="x-none"/>
        </w:rPr>
        <w:t xml:space="preserve">a </w:t>
      </w:r>
      <w:r w:rsidR="00766D92">
        <w:rPr>
          <w:lang w:val="en-US" w:eastAsia="x-none"/>
        </w:rPr>
        <w:t>sequence with different length</w:t>
      </w:r>
      <w:r w:rsidR="006B7A54">
        <w:rPr>
          <w:lang w:val="en-US" w:eastAsia="x-none"/>
        </w:rPr>
        <w:t xml:space="preserve">. </w:t>
      </w:r>
      <w:r w:rsidR="00475C50">
        <w:rPr>
          <w:lang w:val="en-US" w:eastAsia="x-none"/>
        </w:rPr>
        <w:t xml:space="preserve">Clearly, </w:t>
      </w:r>
      <w:r w:rsidR="008118B4">
        <w:rPr>
          <w:lang w:val="en-US" w:eastAsia="x-none"/>
        </w:rPr>
        <w:t xml:space="preserve">when </w:t>
      </w:r>
      <w:r w:rsidR="002F2666">
        <w:rPr>
          <w:lang w:val="en-US" w:eastAsia="x-none"/>
        </w:rPr>
        <w:t xml:space="preserve">frequency domain </w:t>
      </w:r>
      <w:r w:rsidR="00221928">
        <w:rPr>
          <w:lang w:val="en-US" w:eastAsia="x-none"/>
        </w:rPr>
        <w:t>overlap</w:t>
      </w:r>
      <w:r w:rsidR="003E162D">
        <w:rPr>
          <w:lang w:val="en-US" w:eastAsia="x-none"/>
        </w:rPr>
        <w:t xml:space="preserve"> is </w:t>
      </w:r>
      <w:r w:rsidR="00490BA7">
        <w:rPr>
          <w:lang w:val="en-US" w:eastAsia="x-none"/>
        </w:rPr>
        <w:t>happened</w:t>
      </w:r>
      <w:r w:rsidR="00221928">
        <w:rPr>
          <w:lang w:val="en-US" w:eastAsia="x-none"/>
        </w:rPr>
        <w:t xml:space="preserve">, a smaller </w:t>
      </w:r>
      <w:bookmarkStart w:id="4" w:name="OLE_LINK7"/>
      <w:r w:rsidR="006B7FCB">
        <w:rPr>
          <w:lang w:val="en-US" w:eastAsia="x-none"/>
        </w:rPr>
        <w:t>RB</w:t>
      </w:r>
      <w:r w:rsidR="00221928">
        <w:rPr>
          <w:lang w:val="en-US" w:eastAsia="x-none"/>
        </w:rPr>
        <w:t xml:space="preserve"> allocation </w:t>
      </w:r>
      <w:bookmarkEnd w:id="4"/>
      <w:r w:rsidR="00120918">
        <w:rPr>
          <w:lang w:val="en-US" w:eastAsia="x-none"/>
        </w:rPr>
        <w:t xml:space="preserve">could have </w:t>
      </w:r>
      <w:r w:rsidR="00CE4513">
        <w:rPr>
          <w:lang w:val="en-US" w:eastAsia="x-none"/>
        </w:rPr>
        <w:t>bigger</w:t>
      </w:r>
      <w:r w:rsidR="00120918">
        <w:rPr>
          <w:lang w:val="en-US" w:eastAsia="x-none"/>
        </w:rPr>
        <w:t xml:space="preserve"> </w:t>
      </w:r>
      <w:r w:rsidR="00385AAC">
        <w:rPr>
          <w:lang w:val="en-US" w:eastAsia="x-none"/>
        </w:rPr>
        <w:t xml:space="preserve">impact than </w:t>
      </w:r>
      <w:r w:rsidR="00CC30E8">
        <w:rPr>
          <w:lang w:val="en-US" w:eastAsia="x-none"/>
        </w:rPr>
        <w:t>a</w:t>
      </w:r>
      <w:r w:rsidR="00385AAC">
        <w:rPr>
          <w:lang w:val="en-US" w:eastAsia="x-none"/>
        </w:rPr>
        <w:t xml:space="preserve"> </w:t>
      </w:r>
      <w:bookmarkStart w:id="5" w:name="OLE_LINK8"/>
      <w:bookmarkStart w:id="6" w:name="OLE_LINK9"/>
      <w:r w:rsidR="00CC30E8">
        <w:rPr>
          <w:lang w:val="en-US" w:eastAsia="x-none"/>
        </w:rPr>
        <w:t xml:space="preserve">larger </w:t>
      </w:r>
      <w:r w:rsidR="006B7FCB">
        <w:rPr>
          <w:lang w:val="en-US" w:eastAsia="x-none"/>
        </w:rPr>
        <w:t>RB</w:t>
      </w:r>
      <w:r w:rsidR="00CC30E8">
        <w:rPr>
          <w:lang w:val="en-US" w:eastAsia="x-none"/>
        </w:rPr>
        <w:t xml:space="preserve"> allocation</w:t>
      </w:r>
      <w:bookmarkEnd w:id="5"/>
      <w:bookmarkEnd w:id="6"/>
      <w:r w:rsidR="008A5F0A">
        <w:rPr>
          <w:lang w:val="en-US" w:eastAsia="x-none"/>
        </w:rPr>
        <w:t xml:space="preserve"> as </w:t>
      </w:r>
      <w:r w:rsidR="006B7FCB">
        <w:rPr>
          <w:lang w:val="en-US" w:eastAsia="x-none"/>
        </w:rPr>
        <w:t>the latter</w:t>
      </w:r>
      <w:r w:rsidR="008A5F0A">
        <w:rPr>
          <w:lang w:val="en-US" w:eastAsia="x-none"/>
        </w:rPr>
        <w:t xml:space="preserve"> could only </w:t>
      </w:r>
      <w:r w:rsidR="007231BA">
        <w:rPr>
          <w:lang w:val="en-US" w:eastAsia="x-none"/>
        </w:rPr>
        <w:t>have partial</w:t>
      </w:r>
      <w:r w:rsidR="00436F59">
        <w:rPr>
          <w:lang w:val="en-US" w:eastAsia="x-none"/>
        </w:rPr>
        <w:t xml:space="preserve"> RBs</w:t>
      </w:r>
      <w:r w:rsidR="007231BA">
        <w:rPr>
          <w:lang w:val="en-US" w:eastAsia="x-none"/>
        </w:rPr>
        <w:t xml:space="preserve"> </w:t>
      </w:r>
      <w:r w:rsidR="00436F59">
        <w:rPr>
          <w:lang w:val="en-US" w:eastAsia="x-none"/>
        </w:rPr>
        <w:t>are</w:t>
      </w:r>
      <w:r w:rsidR="00085D6F">
        <w:rPr>
          <w:lang w:val="en-US" w:eastAsia="x-none"/>
        </w:rPr>
        <w:t xml:space="preserve"> interfere</w:t>
      </w:r>
      <w:r w:rsidR="00436F59">
        <w:rPr>
          <w:lang w:val="en-US" w:eastAsia="x-none"/>
        </w:rPr>
        <w:t>d</w:t>
      </w:r>
      <w:r w:rsidR="00085D6F">
        <w:rPr>
          <w:lang w:val="en-US" w:eastAsia="x-none"/>
        </w:rPr>
        <w:t xml:space="preserve">. This is </w:t>
      </w:r>
      <w:r w:rsidR="00A03CCD">
        <w:rPr>
          <w:lang w:val="en-US" w:eastAsia="x-none"/>
        </w:rPr>
        <w:t>illustrat</w:t>
      </w:r>
      <w:r w:rsidR="00085D6F">
        <w:rPr>
          <w:lang w:val="en-US" w:eastAsia="x-none"/>
        </w:rPr>
        <w:t>ed</w:t>
      </w:r>
      <w:r w:rsidR="00A03CCD">
        <w:rPr>
          <w:lang w:val="en-US" w:eastAsia="x-none"/>
        </w:rPr>
        <w:t xml:space="preserve"> in </w:t>
      </w:r>
      <w:r w:rsidR="00B8248C">
        <w:rPr>
          <w:lang w:val="en-US" w:eastAsia="x-none"/>
        </w:rPr>
        <w:fldChar w:fldCharType="begin"/>
      </w:r>
      <w:r w:rsidR="00B8248C">
        <w:rPr>
          <w:lang w:val="en-US" w:eastAsia="x-none"/>
        </w:rPr>
        <w:instrText xml:space="preserve"> REF _Ref7513558 \h </w:instrText>
      </w:r>
      <w:r w:rsidR="00B8248C">
        <w:rPr>
          <w:lang w:val="en-US" w:eastAsia="x-none"/>
        </w:rPr>
      </w:r>
      <w:r w:rsidR="00B8248C">
        <w:rPr>
          <w:lang w:val="en-US" w:eastAsia="x-none"/>
        </w:rPr>
        <w:fldChar w:fldCharType="separate"/>
      </w:r>
      <w:r w:rsidR="00B8248C">
        <w:t xml:space="preserve">Figure </w:t>
      </w:r>
      <w:r w:rsidR="00B8248C">
        <w:rPr>
          <w:noProof/>
        </w:rPr>
        <w:t>1</w:t>
      </w:r>
      <w:r w:rsidR="00B8248C">
        <w:rPr>
          <w:lang w:val="en-US" w:eastAsia="x-none"/>
        </w:rPr>
        <w:fldChar w:fldCharType="end"/>
      </w:r>
      <w:r w:rsidR="00B8248C">
        <w:rPr>
          <w:lang w:val="en-US" w:eastAsia="x-none"/>
        </w:rPr>
        <w:t xml:space="preserve">. </w:t>
      </w:r>
      <w:r w:rsidR="007C31A1">
        <w:rPr>
          <w:lang w:val="en-US" w:eastAsia="x-none"/>
        </w:rPr>
        <w:t>Hence</w:t>
      </w:r>
      <w:r w:rsidR="00724856">
        <w:rPr>
          <w:lang w:val="en-US" w:eastAsia="x-none"/>
        </w:rPr>
        <w:t xml:space="preserve">, </w:t>
      </w:r>
      <w:r w:rsidR="00FF1660">
        <w:rPr>
          <w:lang w:val="en-US" w:eastAsia="x-none"/>
        </w:rPr>
        <w:t xml:space="preserve">we </w:t>
      </w:r>
      <w:r w:rsidR="00A92420">
        <w:rPr>
          <w:lang w:val="en-US" w:eastAsia="x-none"/>
        </w:rPr>
        <w:t>should</w:t>
      </w:r>
      <w:r w:rsidR="00FF1660">
        <w:rPr>
          <w:lang w:val="en-US" w:eastAsia="x-none"/>
        </w:rPr>
        <w:t xml:space="preserve"> </w:t>
      </w:r>
      <w:r w:rsidR="003221FA">
        <w:rPr>
          <w:lang w:val="en-US" w:eastAsia="x-none"/>
        </w:rPr>
        <w:t xml:space="preserve">consider </w:t>
      </w:r>
      <w:r w:rsidR="003A2E43">
        <w:rPr>
          <w:lang w:val="en-US" w:eastAsia="x-none"/>
        </w:rPr>
        <w:t>a</w:t>
      </w:r>
      <w:r w:rsidR="0052381C">
        <w:rPr>
          <w:lang w:val="en-US" w:eastAsia="x-none"/>
        </w:rPr>
        <w:t xml:space="preserve"> pa</w:t>
      </w:r>
      <w:r w:rsidR="006F525F">
        <w:rPr>
          <w:lang w:val="en-US" w:eastAsia="x-none"/>
        </w:rPr>
        <w:t>i</w:t>
      </w:r>
      <w:r w:rsidR="0052381C">
        <w:rPr>
          <w:lang w:val="en-US" w:eastAsia="x-none"/>
        </w:rPr>
        <w:t xml:space="preserve">ring scheme in favor of </w:t>
      </w:r>
      <w:r w:rsidR="00B2718D">
        <w:rPr>
          <w:lang w:val="en-US" w:eastAsia="x-none"/>
        </w:rPr>
        <w:t xml:space="preserve">smaller bandwidth (shorter </w:t>
      </w:r>
      <w:r w:rsidR="00A142CF">
        <w:rPr>
          <w:lang w:val="en-US" w:eastAsia="x-none"/>
        </w:rPr>
        <w:t>length CGS</w:t>
      </w:r>
      <w:r w:rsidR="00B2718D">
        <w:rPr>
          <w:lang w:val="en-US" w:eastAsia="x-none"/>
        </w:rPr>
        <w:t>)</w:t>
      </w:r>
      <w:r w:rsidR="006F7563">
        <w:rPr>
          <w:lang w:val="en-US" w:eastAsia="x-none"/>
        </w:rPr>
        <w:t xml:space="preserve">. </w:t>
      </w:r>
      <w:r w:rsidR="00FE0567">
        <w:rPr>
          <w:lang w:val="en-US" w:eastAsia="x-none"/>
        </w:rPr>
        <w:t>That is</w:t>
      </w:r>
      <w:r w:rsidR="0021439B">
        <w:rPr>
          <w:lang w:val="en-US" w:eastAsia="x-none"/>
        </w:rPr>
        <w:t xml:space="preserve"> said</w:t>
      </w:r>
      <w:r w:rsidR="00FE0567">
        <w:rPr>
          <w:lang w:val="en-US" w:eastAsia="x-none"/>
        </w:rPr>
        <w:t xml:space="preserve">, </w:t>
      </w:r>
      <w:r w:rsidR="00D51527">
        <w:rPr>
          <w:lang w:val="en-US" w:eastAsia="x-none"/>
        </w:rPr>
        <w:t xml:space="preserve">if </w:t>
      </w:r>
      <w:r w:rsidR="00F57497">
        <w:rPr>
          <w:lang w:val="en-US" w:eastAsia="x-none"/>
        </w:rPr>
        <w:t xml:space="preserve">two </w:t>
      </w:r>
      <w:r w:rsidR="006D7EFB">
        <w:rPr>
          <w:lang w:val="en-US" w:eastAsia="x-none"/>
        </w:rPr>
        <w:t xml:space="preserve">longer </w:t>
      </w:r>
      <w:r w:rsidR="00A04C11">
        <w:rPr>
          <w:lang w:val="en-US" w:eastAsia="x-none"/>
        </w:rPr>
        <w:t>sequence</w:t>
      </w:r>
      <w:r w:rsidR="00B83A7D">
        <w:rPr>
          <w:lang w:val="en-US" w:eastAsia="x-none"/>
        </w:rPr>
        <w:t>s</w:t>
      </w:r>
      <w:r w:rsidR="00A04C11">
        <w:rPr>
          <w:lang w:val="en-US" w:eastAsia="x-none"/>
        </w:rPr>
        <w:t xml:space="preserve"> </w:t>
      </w:r>
      <m:oMath>
        <m:sSubSup>
          <m:sSubSupPr>
            <m:ctrlPr>
              <w:rPr>
                <w:rFonts w:ascii="Cambria Math" w:hAnsi="Cambria Math"/>
                <w:i/>
                <w:lang w:val="en-US" w:eastAsia="x-none"/>
              </w:rPr>
            </m:ctrlPr>
          </m:sSubSupPr>
          <m:e>
            <m:r>
              <w:rPr>
                <w:rFonts w:ascii="Cambria Math" w:hAnsi="Cambria Math"/>
                <w:lang w:val="en-US" w:eastAsia="x-none"/>
              </w:rPr>
              <m:t>r</m:t>
            </m:r>
          </m:e>
          <m:sub>
            <m:r>
              <w:rPr>
                <w:rFonts w:ascii="Cambria Math" w:hAnsi="Cambria Math"/>
                <w:lang w:val="en-US" w:eastAsia="x-none"/>
              </w:rPr>
              <m:t>long</m:t>
            </m:r>
          </m:sub>
          <m:sup>
            <m:r>
              <w:rPr>
                <w:rFonts w:ascii="Cambria Math" w:hAnsi="Cambria Math"/>
                <w:lang w:val="en-US" w:eastAsia="x-none"/>
              </w:rPr>
              <m:t>(0)</m:t>
            </m:r>
          </m:sup>
        </m:sSubSup>
        <m:r>
          <w:rPr>
            <w:rFonts w:ascii="Cambria Math" w:hAnsi="Cambria Math"/>
            <w:lang w:val="en-US" w:eastAsia="x-none"/>
          </w:rPr>
          <m:t>,</m:t>
        </m:r>
        <m:sSubSup>
          <m:sSubSupPr>
            <m:ctrlPr>
              <w:rPr>
                <w:rFonts w:ascii="Cambria Math" w:hAnsi="Cambria Math"/>
                <w:i/>
                <w:lang w:val="en-US" w:eastAsia="x-none"/>
              </w:rPr>
            </m:ctrlPr>
          </m:sSubSupPr>
          <m:e>
            <m:r>
              <w:rPr>
                <w:rFonts w:ascii="Cambria Math" w:hAnsi="Cambria Math"/>
                <w:lang w:val="en-US" w:eastAsia="x-none"/>
              </w:rPr>
              <m:t>r</m:t>
            </m:r>
          </m:e>
          <m:sub>
            <m:r>
              <w:rPr>
                <w:rFonts w:ascii="Cambria Math" w:hAnsi="Cambria Math"/>
                <w:lang w:val="en-US" w:eastAsia="x-none"/>
              </w:rPr>
              <m:t>long</m:t>
            </m:r>
          </m:sub>
          <m:sup>
            <m:r>
              <w:rPr>
                <w:rFonts w:ascii="Cambria Math" w:hAnsi="Cambria Math"/>
                <w:lang w:val="en-US" w:eastAsia="x-none"/>
              </w:rPr>
              <m:t>(1)</m:t>
            </m:r>
          </m:sup>
        </m:sSubSup>
      </m:oMath>
      <w:r w:rsidR="00AD60C4">
        <w:rPr>
          <w:lang w:val="en-US" w:eastAsia="x-none"/>
        </w:rPr>
        <w:t xml:space="preserve"> both </w:t>
      </w:r>
      <w:r w:rsidR="00633194">
        <w:rPr>
          <w:lang w:val="en-US" w:eastAsia="x-none"/>
        </w:rPr>
        <w:t xml:space="preserve">have </w:t>
      </w:r>
      <w:r w:rsidR="00FA42EA">
        <w:rPr>
          <w:lang w:val="en-US" w:eastAsia="x-none"/>
        </w:rPr>
        <w:t xml:space="preserve">the </w:t>
      </w:r>
      <w:r w:rsidR="00633194">
        <w:rPr>
          <w:lang w:val="en-US" w:eastAsia="x-none"/>
        </w:rPr>
        <w:t xml:space="preserve">strongest interference from a </w:t>
      </w:r>
      <w:r w:rsidR="00E82134">
        <w:rPr>
          <w:lang w:val="en-US" w:eastAsia="x-none"/>
        </w:rPr>
        <w:t xml:space="preserve">shorter </w:t>
      </w:r>
      <w:r w:rsidR="00F5431D">
        <w:rPr>
          <w:lang w:val="en-US" w:eastAsia="x-none"/>
        </w:rPr>
        <w:t xml:space="preserve">sequence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short</m:t>
            </m:r>
          </m:sub>
        </m:sSub>
      </m:oMath>
      <w:r w:rsidR="00C86459">
        <w:rPr>
          <w:lang w:val="en-US" w:eastAsia="x-none"/>
        </w:rPr>
        <w:t xml:space="preserve">  </w:t>
      </w:r>
      <w:r w:rsidR="007C31A1">
        <w:rPr>
          <w:lang w:val="en-US" w:eastAsia="x-none"/>
        </w:rPr>
        <w:t xml:space="preserve">(therefore </w:t>
      </w:r>
      <w:r w:rsidR="00101B66">
        <w:rPr>
          <w:lang w:val="en-US" w:eastAsia="x-none"/>
        </w:rPr>
        <w:t xml:space="preserve">they both </w:t>
      </w:r>
      <w:r w:rsidR="007C31A1">
        <w:rPr>
          <w:lang w:val="en-US" w:eastAsia="x-none"/>
        </w:rPr>
        <w:t xml:space="preserve">prefer </w:t>
      </w:r>
      <w:r w:rsidR="00EF507E">
        <w:rPr>
          <w:lang w:val="en-US" w:eastAsia="x-none"/>
        </w:rPr>
        <w:t xml:space="preserve">to pair with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short</m:t>
            </m:r>
          </m:sub>
        </m:sSub>
      </m:oMath>
      <w:r w:rsidR="007C31A1">
        <w:rPr>
          <w:lang w:val="en-US" w:eastAsia="x-none"/>
        </w:rPr>
        <w:t>)</w:t>
      </w:r>
      <w:r w:rsidR="00785EB3">
        <w:rPr>
          <w:lang w:val="en-US" w:eastAsia="x-none"/>
        </w:rPr>
        <w:t xml:space="preserve">, </w:t>
      </w:r>
      <w:r w:rsidR="006D23C7">
        <w:rPr>
          <w:lang w:val="en-US" w:eastAsia="x-none"/>
        </w:rPr>
        <w:t xml:space="preserve">we assign </w:t>
      </w:r>
      <w:r w:rsidR="00F10067">
        <w:rPr>
          <w:lang w:val="en-US" w:eastAsia="x-none"/>
        </w:rPr>
        <w:t xml:space="preserve">the one </w:t>
      </w:r>
      <w:r w:rsidR="0036135B">
        <w:rPr>
          <w:lang w:val="en-US" w:eastAsia="x-none"/>
        </w:rPr>
        <w:t xml:space="preserve">to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short</m:t>
            </m:r>
          </m:sub>
        </m:sSub>
      </m:oMath>
      <w:r w:rsidR="0036135B">
        <w:rPr>
          <w:lang w:val="en-US" w:eastAsia="x-none"/>
        </w:rPr>
        <w:t xml:space="preserve"> </w:t>
      </w:r>
      <w:r w:rsidR="00F10067">
        <w:rPr>
          <w:lang w:val="en-US" w:eastAsia="x-none"/>
        </w:rPr>
        <w:t xml:space="preserve">that </w:t>
      </w:r>
      <w:r w:rsidR="0036135B">
        <w:rPr>
          <w:lang w:val="en-US" w:eastAsia="x-none"/>
        </w:rPr>
        <w:t xml:space="preserve">makes stronger interference to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short</m:t>
            </m:r>
          </m:sub>
        </m:sSub>
      </m:oMath>
      <w:r w:rsidR="0036135B">
        <w:rPr>
          <w:lang w:val="en-US" w:eastAsia="x-none"/>
        </w:rPr>
        <w:t xml:space="preserve">. </w:t>
      </w:r>
    </w:p>
    <w:p w14:paraId="793AE065" w14:textId="77777777" w:rsidR="00B14641" w:rsidRDefault="00B14641" w:rsidP="00F07822">
      <w:pPr>
        <w:spacing w:after="0"/>
        <w:rPr>
          <w:lang w:val="en-US" w:eastAsia="x-none"/>
        </w:rPr>
      </w:pPr>
    </w:p>
    <w:p w14:paraId="4B40BDCC" w14:textId="7EBFBF09" w:rsidR="008F529F" w:rsidRDefault="00A03834" w:rsidP="00ED209E">
      <w:pPr>
        <w:pStyle w:val="Caption"/>
        <w:jc w:val="center"/>
      </w:pPr>
      <w:r w:rsidRPr="00A03834">
        <w:rPr>
          <w:b w:val="0"/>
        </w:rPr>
        <w:t xml:space="preserve"> </w:t>
      </w:r>
      <w:r w:rsidRPr="00A03834">
        <w:drawing>
          <wp:inline distT="0" distB="0" distL="0" distR="0" wp14:anchorId="77C6098F" wp14:editId="1F4CE9A1">
            <wp:extent cx="3075940" cy="31172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75940" cy="3117215"/>
                    </a:xfrm>
                    <a:prstGeom prst="rect">
                      <a:avLst/>
                    </a:prstGeom>
                    <a:noFill/>
                    <a:ln>
                      <a:noFill/>
                    </a:ln>
                  </pic:spPr>
                </pic:pic>
              </a:graphicData>
            </a:graphic>
          </wp:inline>
        </w:drawing>
      </w:r>
    </w:p>
    <w:p w14:paraId="74CCA7FD" w14:textId="62FA3F46" w:rsidR="00ED209E" w:rsidRPr="00ED209E" w:rsidRDefault="004879D2" w:rsidP="008F529F">
      <w:pPr>
        <w:pStyle w:val="Caption"/>
        <w:jc w:val="center"/>
        <w:rPr>
          <w:color w:val="FF0000"/>
        </w:rPr>
      </w:pPr>
      <w:bookmarkStart w:id="7" w:name="_Ref7513558"/>
      <w:r>
        <w:t xml:space="preserve">Figure </w:t>
      </w:r>
      <w:r>
        <w:fldChar w:fldCharType="begin"/>
      </w:r>
      <w:r>
        <w:instrText xml:space="preserve"> SEQ Figure \* ARABIC </w:instrText>
      </w:r>
      <w:r>
        <w:fldChar w:fldCharType="separate"/>
      </w:r>
      <w:r>
        <w:rPr>
          <w:noProof/>
        </w:rPr>
        <w:t>1</w:t>
      </w:r>
      <w:r>
        <w:fldChar w:fldCharType="end"/>
      </w:r>
      <w:bookmarkEnd w:id="7"/>
      <w:r>
        <w:t xml:space="preserve">. </w:t>
      </w:r>
      <w:r w:rsidR="007B0674">
        <w:t>Interference between cells with difference length CGS</w:t>
      </w:r>
    </w:p>
    <w:p w14:paraId="77A7B52F" w14:textId="77777777" w:rsidR="004879D2" w:rsidRDefault="004879D2" w:rsidP="00F07822">
      <w:pPr>
        <w:spacing w:after="0"/>
        <w:rPr>
          <w:lang w:val="en-US" w:eastAsia="x-none"/>
        </w:rPr>
      </w:pPr>
    </w:p>
    <w:p w14:paraId="77DEC382" w14:textId="77777777" w:rsidR="004879D2" w:rsidRDefault="004879D2" w:rsidP="00F07822">
      <w:pPr>
        <w:spacing w:after="0"/>
        <w:rPr>
          <w:lang w:val="en-US" w:eastAsia="x-none"/>
        </w:rPr>
      </w:pPr>
    </w:p>
    <w:p w14:paraId="119D9F7B" w14:textId="60096B15" w:rsidR="00C457A8" w:rsidRDefault="00776756" w:rsidP="0080442B">
      <w:pPr>
        <w:spacing w:after="0"/>
        <w:rPr>
          <w:lang w:val="en-US" w:eastAsia="x-none"/>
        </w:rPr>
      </w:pPr>
      <w:r>
        <w:rPr>
          <w:lang w:val="en-US" w:eastAsia="x-none"/>
        </w:rPr>
        <w:t xml:space="preserve">In the following, </w:t>
      </w:r>
      <w:r w:rsidR="00A426DE">
        <w:rPr>
          <w:lang w:val="en-US" w:eastAsia="x-none"/>
        </w:rPr>
        <w:t>pa</w:t>
      </w:r>
      <w:r w:rsidR="006F525F">
        <w:rPr>
          <w:lang w:val="en-US" w:eastAsia="x-none"/>
        </w:rPr>
        <w:t>i</w:t>
      </w:r>
      <w:r w:rsidR="00A426DE">
        <w:rPr>
          <w:lang w:val="en-US" w:eastAsia="x-none"/>
        </w:rPr>
        <w:t xml:space="preserve">ring of CGS sequences </w:t>
      </w:r>
      <w:r w:rsidR="001E7614">
        <w:rPr>
          <w:lang w:val="en-US" w:eastAsia="x-none"/>
        </w:rPr>
        <w:t xml:space="preserve">are based on the </w:t>
      </w:r>
      <w:r w:rsidR="00BA7942">
        <w:rPr>
          <w:lang w:val="en-US" w:eastAsia="x-none"/>
        </w:rPr>
        <w:t xml:space="preserve">cross-correlation </w:t>
      </w:r>
      <w:r w:rsidR="00612C8A">
        <w:rPr>
          <w:lang w:val="en-US" w:eastAsia="x-none"/>
        </w:rPr>
        <w:t xml:space="preserve">measurement </w:t>
      </w:r>
      <w:r w:rsidR="00A53798">
        <w:rPr>
          <w:lang w:val="en-US" w:eastAsia="x-none"/>
        </w:rPr>
        <w:t xml:space="preserve">described </w:t>
      </w:r>
      <w:r w:rsidR="00A76C29">
        <w:rPr>
          <w:lang w:val="en-US" w:eastAsia="x-none"/>
        </w:rPr>
        <w:t>next</w:t>
      </w:r>
      <w:r w:rsidR="00612C8A">
        <w:rPr>
          <w:lang w:val="en-US" w:eastAsia="x-none"/>
        </w:rPr>
        <w:t xml:space="preserve"> and the</w:t>
      </w:r>
      <w:r w:rsidR="00A42080">
        <w:rPr>
          <w:lang w:val="en-US" w:eastAsia="x-none"/>
        </w:rPr>
        <w:t xml:space="preserve"> pa</w:t>
      </w:r>
      <w:r w:rsidR="006F525F">
        <w:rPr>
          <w:lang w:val="en-US" w:eastAsia="x-none"/>
        </w:rPr>
        <w:t>i</w:t>
      </w:r>
      <w:r w:rsidR="00A42080">
        <w:rPr>
          <w:lang w:val="en-US" w:eastAsia="x-none"/>
        </w:rPr>
        <w:t>ring</w:t>
      </w:r>
      <w:r w:rsidR="00BD6177">
        <w:rPr>
          <w:lang w:val="en-US" w:eastAsia="x-none"/>
        </w:rPr>
        <w:t xml:space="preserve"> result is shown in </w:t>
      </w:r>
      <w:r w:rsidR="00BD6177">
        <w:rPr>
          <w:lang w:val="en-US" w:eastAsia="x-none"/>
        </w:rPr>
        <w:fldChar w:fldCharType="begin"/>
      </w:r>
      <w:r w:rsidR="00BD6177">
        <w:rPr>
          <w:lang w:val="en-US" w:eastAsia="x-none"/>
        </w:rPr>
        <w:instrText xml:space="preserve"> REF _Ref7447379 \h </w:instrText>
      </w:r>
      <w:r w:rsidR="00BD6177">
        <w:rPr>
          <w:lang w:val="en-US" w:eastAsia="x-none"/>
        </w:rPr>
      </w:r>
      <w:r w:rsidR="00BD6177">
        <w:rPr>
          <w:lang w:val="en-US" w:eastAsia="x-none"/>
        </w:rPr>
        <w:fldChar w:fldCharType="separate"/>
      </w:r>
      <w:r w:rsidR="00BD6177">
        <w:t xml:space="preserve">Table </w:t>
      </w:r>
      <w:r w:rsidR="00BD6177">
        <w:rPr>
          <w:noProof/>
        </w:rPr>
        <w:t>1</w:t>
      </w:r>
      <w:r w:rsidR="00BD6177">
        <w:rPr>
          <w:lang w:val="en-US" w:eastAsia="x-none"/>
        </w:rPr>
        <w:fldChar w:fldCharType="end"/>
      </w:r>
      <w:r w:rsidR="005675AA">
        <w:rPr>
          <w:lang w:val="en-US" w:eastAsia="x-none"/>
        </w:rPr>
        <w:t>.</w:t>
      </w:r>
      <w:r w:rsidR="001A5D03">
        <w:rPr>
          <w:lang w:val="en-US" w:eastAsia="x-none"/>
        </w:rPr>
        <w:t xml:space="preserve"> </w:t>
      </w:r>
    </w:p>
    <w:p w14:paraId="4BD6B98A" w14:textId="07D33DE1" w:rsidR="00D27A4C" w:rsidRDefault="00375C15" w:rsidP="0080442B">
      <w:pPr>
        <w:spacing w:after="0"/>
        <w:rPr>
          <w:lang w:val="en-US" w:eastAsia="x-none"/>
        </w:rPr>
      </w:pPr>
      <w:r>
        <w:rPr>
          <w:lang w:val="en-US" w:eastAsia="x-none"/>
        </w:rPr>
        <w:t xml:space="preserve">Let </w:t>
      </w:r>
      <m:oMath>
        <m:sSub>
          <m:sSubPr>
            <m:ctrlPr>
              <w:rPr>
                <w:rFonts w:ascii="Cambria Math" w:hAnsi="Cambria Math"/>
                <w:i/>
                <w:lang w:val="en-US" w:eastAsia="x-none"/>
              </w:rPr>
            </m:ctrlPr>
          </m:sSubPr>
          <m:e>
            <m:r>
              <w:rPr>
                <w:rFonts w:ascii="Cambria Math" w:hAnsi="Cambria Math"/>
                <w:lang w:val="en-US" w:eastAsia="x-none"/>
              </w:rPr>
              <m:t>r</m:t>
            </m:r>
          </m:e>
          <m:sub>
            <m:r>
              <w:rPr>
                <w:rFonts w:ascii="Cambria Math" w:hAnsi="Cambria Math"/>
                <w:lang w:val="en-US" w:eastAsia="x-none"/>
              </w:rPr>
              <m:t>l</m:t>
            </m:r>
          </m:sub>
        </m:sSub>
        <m:r>
          <w:rPr>
            <w:rFonts w:ascii="Cambria Math" w:hAnsi="Cambria Math"/>
            <w:lang w:val="en-US" w:eastAsia="x-none"/>
          </w:rPr>
          <m:t>(k)</m:t>
        </m:r>
      </m:oMath>
      <w:r>
        <w:rPr>
          <w:lang w:val="en-US" w:eastAsia="x-none"/>
        </w:rPr>
        <w:t xml:space="preserve"> denote </w:t>
      </w:r>
      <m:oMath>
        <m:r>
          <w:rPr>
            <w:rFonts w:ascii="Cambria Math" w:hAnsi="Cambria Math"/>
            <w:lang w:val="en-US" w:eastAsia="x-none"/>
          </w:rPr>
          <m:t>k</m:t>
        </m:r>
      </m:oMath>
      <w:r w:rsidR="00290ADA">
        <w:rPr>
          <w:lang w:val="en-US" w:eastAsia="x-none"/>
        </w:rPr>
        <w:t xml:space="preserve">-th </w:t>
      </w:r>
      <w:r w:rsidR="00CA0ED0">
        <w:rPr>
          <w:lang w:val="en-US" w:eastAsia="x-none"/>
        </w:rPr>
        <w:t xml:space="preserve">CGS sequence </w:t>
      </w:r>
      <w:r w:rsidR="008D0130">
        <w:rPr>
          <w:lang w:val="en-US" w:eastAsia="x-none"/>
        </w:rPr>
        <w:t xml:space="preserve">of length </w:t>
      </w:r>
      <m:oMath>
        <m:r>
          <w:rPr>
            <w:rFonts w:ascii="Cambria Math" w:hAnsi="Cambria Math"/>
            <w:lang w:val="en-US" w:eastAsia="x-none"/>
          </w:rPr>
          <m:t>l</m:t>
        </m:r>
      </m:oMath>
      <w:r w:rsidR="00133077">
        <w:rPr>
          <w:lang w:val="en-US" w:eastAsia="x-none"/>
        </w:rPr>
        <w:t xml:space="preserve"> according </w:t>
      </w:r>
      <w:r w:rsidR="009F409F">
        <w:rPr>
          <w:lang w:val="en-US" w:eastAsia="x-none"/>
        </w:rPr>
        <w:t xml:space="preserve">to </w:t>
      </w:r>
      <w:r w:rsidR="00133077">
        <w:rPr>
          <w:lang w:val="en-US" w:eastAsia="x-none"/>
        </w:rPr>
        <w:t>some order</w:t>
      </w:r>
      <w:r w:rsidR="00290ADA">
        <w:rPr>
          <w:lang w:val="en-US" w:eastAsia="x-none"/>
        </w:rPr>
        <w:t>.</w:t>
      </w:r>
      <w:r w:rsidR="002E62F2">
        <w:rPr>
          <w:lang w:val="en-US" w:eastAsia="x-none"/>
        </w:rPr>
        <w:t xml:space="preserve"> </w:t>
      </w:r>
      <w:r w:rsidR="006967EF">
        <w:rPr>
          <w:lang w:val="en-US" w:eastAsia="x-none"/>
        </w:rPr>
        <w:t>The</w:t>
      </w:r>
      <w:r w:rsidR="002E62F2">
        <w:rPr>
          <w:lang w:val="en-US" w:eastAsia="x-none"/>
        </w:rPr>
        <w:t xml:space="preserve"> </w:t>
      </w:r>
      <w:r w:rsidR="00386A4C">
        <w:rPr>
          <w:lang w:val="en-US" w:eastAsia="x-none"/>
        </w:rPr>
        <w:t>cross-</w:t>
      </w:r>
      <w:r w:rsidR="00DC1199">
        <w:rPr>
          <w:lang w:val="en-US" w:eastAsia="x-none"/>
        </w:rPr>
        <w:t xml:space="preserve">correlation </w:t>
      </w:r>
      <m:oMath>
        <m:r>
          <w:rPr>
            <w:rFonts w:ascii="Cambria Math" w:hAnsi="Cambria Math"/>
            <w:lang w:val="en-US" w:eastAsia="x-none"/>
          </w:rPr>
          <m:t>XC</m:t>
        </m:r>
        <m:d>
          <m:dPr>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1</m:t>
                    </m:r>
                  </m:sub>
                </m:sSub>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k</m:t>
                </m:r>
              </m:e>
              <m:sub>
                <m:r>
                  <w:rPr>
                    <w:rFonts w:ascii="Cambria Math" w:hAnsi="Cambria Math"/>
                    <w:lang w:val="en-US" w:eastAsia="x-none"/>
                  </w:rPr>
                  <m:t>1</m:t>
                </m:r>
              </m:sub>
            </m:sSub>
            <m:r>
              <w:rPr>
                <w:rFonts w:ascii="Cambria Math" w:hAnsi="Cambria Math"/>
                <w:lang w:val="en-US" w:eastAsia="x-none"/>
              </w:rPr>
              <m:t xml:space="preserve">), </m:t>
            </m:r>
            <m:sSub>
              <m:sSubPr>
                <m:ctrlPr>
                  <w:rPr>
                    <w:rFonts w:ascii="Cambria Math" w:hAnsi="Cambria Math"/>
                    <w:i/>
                    <w:lang w:val="en-US" w:eastAsia="x-none"/>
                  </w:rPr>
                </m:ctrlPr>
              </m:sSubPr>
              <m:e>
                <m:r>
                  <w:rPr>
                    <w:rFonts w:ascii="Cambria Math" w:hAnsi="Cambria Math"/>
                    <w:lang w:val="en-US" w:eastAsia="x-none"/>
                  </w:rPr>
                  <m:t>r</m:t>
                </m:r>
              </m:e>
              <m:sub>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2</m:t>
                    </m:r>
                  </m:sub>
                </m:sSub>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k</m:t>
                </m:r>
              </m:e>
              <m:sub>
                <m:r>
                  <w:rPr>
                    <w:rFonts w:ascii="Cambria Math" w:hAnsi="Cambria Math"/>
                    <w:lang w:val="en-US" w:eastAsia="x-none"/>
                  </w:rPr>
                  <m:t>2</m:t>
                </m:r>
              </m:sub>
            </m:sSub>
            <m:r>
              <w:rPr>
                <w:rFonts w:ascii="Cambria Math" w:hAnsi="Cambria Math"/>
                <w:lang w:val="en-US" w:eastAsia="x-none"/>
              </w:rPr>
              <m:t>)</m:t>
            </m:r>
          </m:e>
        </m:d>
      </m:oMath>
      <w:r w:rsidR="004D1AA6">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1</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2</m:t>
            </m:r>
          </m:sub>
        </m:sSub>
      </m:oMath>
      <w:r w:rsidR="00365A7D">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k</m:t>
            </m:r>
          </m:e>
          <m:sub>
            <m:r>
              <w:rPr>
                <w:rFonts w:ascii="Cambria Math" w:hAnsi="Cambria Math"/>
                <w:lang w:val="en-US" w:eastAsia="x-none"/>
              </w:rPr>
              <m:t>1</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k</m:t>
            </m:r>
          </m:e>
          <m:sub>
            <m:r>
              <w:rPr>
                <w:rFonts w:ascii="Cambria Math" w:hAnsi="Cambria Math"/>
                <w:lang w:val="en-US" w:eastAsia="x-none"/>
              </w:rPr>
              <m:t>2</m:t>
            </m:r>
          </m:sub>
        </m:sSub>
        <m:r>
          <w:rPr>
            <w:rFonts w:ascii="Cambria Math" w:hAnsi="Cambria Math"/>
            <w:lang w:val="en-US" w:eastAsia="x-none"/>
          </w:rPr>
          <m:t>∈[0,..,29]</m:t>
        </m:r>
      </m:oMath>
      <w:r w:rsidR="00386A4C">
        <w:rPr>
          <w:lang w:val="en-US" w:eastAsia="x-none"/>
        </w:rPr>
        <w:t xml:space="preserve"> </w:t>
      </w:r>
      <w:r w:rsidR="006967EF">
        <w:rPr>
          <w:lang w:val="en-US" w:eastAsia="x-none"/>
        </w:rPr>
        <w:t>is measured as</w:t>
      </w:r>
      <w:r w:rsidR="004D1AA6">
        <w:rPr>
          <w:lang w:val="en-US" w:eastAsia="x-none"/>
        </w:rPr>
        <w:t xml:space="preserve"> </w:t>
      </w:r>
      <w:r w:rsidR="00B631D4">
        <w:rPr>
          <w:lang w:val="en-US" w:eastAsia="x-none"/>
        </w:rPr>
        <w:t xml:space="preserve">the </w:t>
      </w:r>
      <w:r w:rsidR="0080442B">
        <w:rPr>
          <w:lang w:val="en-US" w:eastAsia="x-none"/>
        </w:rPr>
        <w:t xml:space="preserve">maximum </w:t>
      </w:r>
      <w:r w:rsidR="00FD022A">
        <w:rPr>
          <w:lang w:val="en-US" w:eastAsia="x-none"/>
        </w:rPr>
        <w:t>(normalized)</w:t>
      </w:r>
      <w:r w:rsidR="00560FB1">
        <w:rPr>
          <w:lang w:val="en-US" w:eastAsia="x-none"/>
        </w:rPr>
        <w:t xml:space="preserve"> </w:t>
      </w:r>
      <w:r w:rsidR="00880017">
        <w:rPr>
          <w:lang w:val="en-US" w:eastAsia="x-none"/>
        </w:rPr>
        <w:t>cross-</w:t>
      </w:r>
      <w:r w:rsidR="00FD022A">
        <w:rPr>
          <w:lang w:val="en-US" w:eastAsia="x-none"/>
        </w:rPr>
        <w:t xml:space="preserve">correlation </w:t>
      </w:r>
      <w:r w:rsidR="0080442B">
        <w:rPr>
          <w:lang w:val="en-US" w:eastAsia="x-none"/>
        </w:rPr>
        <w:t xml:space="preserve">for </w:t>
      </w:r>
      <w:r w:rsidR="00CE5054">
        <w:rPr>
          <w:lang w:val="en-US" w:eastAsia="x-none"/>
        </w:rPr>
        <w:t>all delays within CP</w:t>
      </w:r>
      <w:r w:rsidR="0080442B">
        <w:rPr>
          <w:lang w:val="en-US" w:eastAsia="x-none"/>
        </w:rPr>
        <w:t xml:space="preserve"> and all RB </w:t>
      </w:r>
      <w:r w:rsidR="003572EC">
        <w:rPr>
          <w:lang w:val="en-US" w:eastAsia="x-none"/>
        </w:rPr>
        <w:t>offset</w:t>
      </w:r>
      <w:r w:rsidR="003B751A">
        <w:rPr>
          <w:lang w:val="en-US" w:eastAsia="x-none"/>
        </w:rPr>
        <w:t>s</w:t>
      </w:r>
      <w:r w:rsidR="0080442B">
        <w:rPr>
          <w:lang w:val="en-US" w:eastAsia="x-none"/>
        </w:rPr>
        <w:t xml:space="preserve"> that </w:t>
      </w:r>
      <w:r w:rsidR="00126F9B">
        <w:rPr>
          <w:lang w:val="en-US" w:eastAsia="x-none"/>
        </w:rPr>
        <w:t>result in</w:t>
      </w:r>
      <w:r w:rsidR="003B751A">
        <w:rPr>
          <w:lang w:val="en-US" w:eastAsia="x-none"/>
        </w:rPr>
        <w:t xml:space="preserve"> frequency domain overlap.</w:t>
      </w:r>
    </w:p>
    <w:p w14:paraId="78EFB02E" w14:textId="77777777" w:rsidR="00612C8A" w:rsidRDefault="00612C8A" w:rsidP="00F07822">
      <w:pPr>
        <w:spacing w:after="0"/>
        <w:rPr>
          <w:lang w:val="en-US" w:eastAsia="x-none"/>
        </w:rPr>
      </w:pPr>
    </w:p>
    <w:p w14:paraId="28CA1B0C" w14:textId="77777777" w:rsidR="00D13BB1" w:rsidRDefault="00D13BB1" w:rsidP="00F07822">
      <w:pPr>
        <w:spacing w:after="0"/>
        <w:rPr>
          <w:lang w:val="en-US" w:eastAsia="x-none"/>
        </w:rPr>
      </w:pPr>
    </w:p>
    <w:p w14:paraId="4D3E3F9C" w14:textId="1D10AF10" w:rsidR="006E0386" w:rsidRDefault="00C91EF5" w:rsidP="00615704">
      <w:pPr>
        <w:pStyle w:val="Caption"/>
        <w:jc w:val="center"/>
        <w:rPr>
          <w:lang w:val="en-US" w:eastAsia="x-none"/>
        </w:rPr>
      </w:pPr>
      <w:bookmarkStart w:id="8" w:name="_Ref7447379"/>
      <w:r>
        <w:t xml:space="preserve">Table </w:t>
      </w:r>
      <w:r>
        <w:fldChar w:fldCharType="begin"/>
      </w:r>
      <w:r>
        <w:instrText xml:space="preserve"> SEQ Table \* ARABIC </w:instrText>
      </w:r>
      <w:r>
        <w:fldChar w:fldCharType="separate"/>
      </w:r>
      <w:r>
        <w:rPr>
          <w:noProof/>
        </w:rPr>
        <w:t>1</w:t>
      </w:r>
      <w:r>
        <w:fldChar w:fldCharType="end"/>
      </w:r>
      <w:bookmarkEnd w:id="8"/>
      <w:r>
        <w:t xml:space="preserve">. </w:t>
      </w:r>
      <w:r w:rsidR="00BD5DC7">
        <w:t xml:space="preserve">Rearranged </w:t>
      </w:r>
      <w:r w:rsidR="003C5C9B">
        <w:t>CGS sequence</w:t>
      </w:r>
      <w:r w:rsidR="00BD5DC7">
        <w:t>s (Original sequence indices are used)</w:t>
      </w:r>
    </w:p>
    <w:tbl>
      <w:tblPr>
        <w:tblStyle w:val="TableGrid"/>
        <w:tblW w:w="0" w:type="auto"/>
        <w:jc w:val="center"/>
        <w:tblLook w:val="04A0" w:firstRow="1" w:lastRow="0" w:firstColumn="1" w:lastColumn="0" w:noHBand="0" w:noVBand="1"/>
      </w:tblPr>
      <w:tblGrid>
        <w:gridCol w:w="1625"/>
        <w:gridCol w:w="1625"/>
        <w:gridCol w:w="1625"/>
        <w:gridCol w:w="1625"/>
        <w:gridCol w:w="1626"/>
      </w:tblGrid>
      <w:tr w:rsidR="00F550F4" w14:paraId="28927909" w14:textId="77777777" w:rsidTr="008F4380">
        <w:trPr>
          <w:trHeight w:val="256"/>
          <w:jc w:val="center"/>
        </w:trPr>
        <w:tc>
          <w:tcPr>
            <w:tcW w:w="1625" w:type="dxa"/>
            <w:shd w:val="clear" w:color="auto" w:fill="D9D9D9" w:themeFill="background1" w:themeFillShade="D9"/>
          </w:tcPr>
          <w:p w14:paraId="773F769F" w14:textId="3E50CE8B" w:rsidR="00F550F4" w:rsidRDefault="000158F3" w:rsidP="00F07822">
            <w:pPr>
              <w:spacing w:after="0"/>
              <w:rPr>
                <w:lang w:val="en-US" w:eastAsia="x-none"/>
              </w:rPr>
            </w:pPr>
            <m:oMathPara>
              <m:oMath>
                <m:r>
                  <w:rPr>
                    <w:rFonts w:ascii="Cambria Math" w:hAnsi="Cambria Math"/>
                  </w:rPr>
                  <m:t>u</m:t>
                </m:r>
              </m:oMath>
            </m:oMathPara>
          </w:p>
        </w:tc>
        <w:tc>
          <w:tcPr>
            <w:tcW w:w="1625" w:type="dxa"/>
            <w:shd w:val="clear" w:color="auto" w:fill="D9D9D9" w:themeFill="background1" w:themeFillShade="D9"/>
          </w:tcPr>
          <w:p w14:paraId="58B6B123" w14:textId="5D2E8CF6" w:rsidR="00F550F4" w:rsidRDefault="00F550F4" w:rsidP="00A23E56">
            <w:pPr>
              <w:spacing w:after="0"/>
              <w:jc w:val="center"/>
              <w:rPr>
                <w:lang w:val="en-US" w:eastAsia="x-none"/>
              </w:rPr>
            </w:pPr>
            <w:r>
              <w:rPr>
                <w:lang w:val="en-US" w:eastAsia="x-none"/>
              </w:rPr>
              <w:t xml:space="preserve">Length </w:t>
            </w:r>
            <w:r w:rsidR="00960611">
              <w:rPr>
                <w:lang w:val="en-US" w:eastAsia="x-none"/>
              </w:rPr>
              <w:t>24</w:t>
            </w:r>
          </w:p>
        </w:tc>
        <w:tc>
          <w:tcPr>
            <w:tcW w:w="1625" w:type="dxa"/>
            <w:shd w:val="clear" w:color="auto" w:fill="D9D9D9" w:themeFill="background1" w:themeFillShade="D9"/>
          </w:tcPr>
          <w:p w14:paraId="73B683D2" w14:textId="5CB6D611" w:rsidR="00F550F4" w:rsidRDefault="00F550F4" w:rsidP="00A23E56">
            <w:pPr>
              <w:spacing w:after="0"/>
              <w:jc w:val="center"/>
              <w:rPr>
                <w:lang w:val="en-US" w:eastAsia="x-none"/>
              </w:rPr>
            </w:pPr>
            <w:r>
              <w:rPr>
                <w:lang w:val="en-US" w:eastAsia="x-none"/>
              </w:rPr>
              <w:t>Length 1</w:t>
            </w:r>
            <w:r w:rsidR="00960611">
              <w:rPr>
                <w:lang w:val="en-US" w:eastAsia="x-none"/>
              </w:rPr>
              <w:t>8</w:t>
            </w:r>
          </w:p>
        </w:tc>
        <w:tc>
          <w:tcPr>
            <w:tcW w:w="1625" w:type="dxa"/>
            <w:shd w:val="clear" w:color="auto" w:fill="D9D9D9" w:themeFill="background1" w:themeFillShade="D9"/>
          </w:tcPr>
          <w:p w14:paraId="3BEC1603" w14:textId="29D424F2" w:rsidR="00F550F4" w:rsidRDefault="00F550F4" w:rsidP="00A37401">
            <w:pPr>
              <w:spacing w:after="0"/>
              <w:jc w:val="center"/>
              <w:rPr>
                <w:lang w:val="en-US" w:eastAsia="x-none"/>
              </w:rPr>
            </w:pPr>
            <w:r>
              <w:rPr>
                <w:lang w:val="en-US" w:eastAsia="x-none"/>
              </w:rPr>
              <w:t>Length 1</w:t>
            </w:r>
            <w:r w:rsidR="00960611">
              <w:rPr>
                <w:lang w:val="en-US" w:eastAsia="x-none"/>
              </w:rPr>
              <w:t>2</w:t>
            </w:r>
          </w:p>
        </w:tc>
        <w:tc>
          <w:tcPr>
            <w:tcW w:w="1626" w:type="dxa"/>
            <w:shd w:val="clear" w:color="auto" w:fill="D9D9D9" w:themeFill="background1" w:themeFillShade="D9"/>
          </w:tcPr>
          <w:p w14:paraId="6B153B57" w14:textId="1770D66D" w:rsidR="00F550F4" w:rsidRDefault="00F550F4" w:rsidP="000C6A62">
            <w:pPr>
              <w:spacing w:after="0"/>
              <w:jc w:val="center"/>
              <w:rPr>
                <w:lang w:val="en-US" w:eastAsia="x-none"/>
              </w:rPr>
            </w:pPr>
            <w:r>
              <w:rPr>
                <w:lang w:val="en-US" w:eastAsia="x-none"/>
              </w:rPr>
              <w:t xml:space="preserve">Length </w:t>
            </w:r>
            <w:r w:rsidR="00960611">
              <w:rPr>
                <w:lang w:val="en-US" w:eastAsia="x-none"/>
              </w:rPr>
              <w:t>6</w:t>
            </w:r>
          </w:p>
        </w:tc>
      </w:tr>
      <w:tr w:rsidR="000C6A62" w14:paraId="5DDECABC" w14:textId="77777777" w:rsidTr="008F4380">
        <w:trPr>
          <w:trHeight w:val="245"/>
          <w:jc w:val="center"/>
        </w:trPr>
        <w:tc>
          <w:tcPr>
            <w:tcW w:w="1625" w:type="dxa"/>
          </w:tcPr>
          <w:p w14:paraId="163A0EA3" w14:textId="31AD403B" w:rsidR="000C6A62" w:rsidRDefault="000C6A62" w:rsidP="000C6A62">
            <w:pPr>
              <w:spacing w:after="0"/>
              <w:jc w:val="center"/>
              <w:rPr>
                <w:lang w:val="en-US" w:eastAsia="x-none"/>
              </w:rPr>
            </w:pPr>
            <w:r w:rsidRPr="002E1B0E">
              <w:t>0</w:t>
            </w:r>
          </w:p>
        </w:tc>
        <w:tc>
          <w:tcPr>
            <w:tcW w:w="1625" w:type="dxa"/>
          </w:tcPr>
          <w:p w14:paraId="4C5037D0" w14:textId="3D261298" w:rsidR="000C6A62" w:rsidRDefault="000C6A62" w:rsidP="000C6A62">
            <w:pPr>
              <w:spacing w:after="0"/>
              <w:jc w:val="center"/>
              <w:rPr>
                <w:lang w:val="en-US" w:eastAsia="x-none"/>
              </w:rPr>
            </w:pPr>
            <w:r w:rsidRPr="00151AB6">
              <w:t>0</w:t>
            </w:r>
          </w:p>
        </w:tc>
        <w:tc>
          <w:tcPr>
            <w:tcW w:w="1625" w:type="dxa"/>
          </w:tcPr>
          <w:p w14:paraId="3C7A1409" w14:textId="3DB30199" w:rsidR="000C6A62" w:rsidRDefault="000C6A62" w:rsidP="000C6A62">
            <w:pPr>
              <w:spacing w:after="0"/>
              <w:jc w:val="center"/>
              <w:rPr>
                <w:lang w:val="en-US" w:eastAsia="x-none"/>
              </w:rPr>
            </w:pPr>
            <w:r w:rsidRPr="00A80C67">
              <w:t>0</w:t>
            </w:r>
          </w:p>
        </w:tc>
        <w:tc>
          <w:tcPr>
            <w:tcW w:w="1625" w:type="dxa"/>
          </w:tcPr>
          <w:p w14:paraId="325F5F35" w14:textId="4691F548" w:rsidR="000C6A62" w:rsidRDefault="000C6A62" w:rsidP="000C6A62">
            <w:pPr>
              <w:spacing w:after="0"/>
              <w:jc w:val="center"/>
              <w:rPr>
                <w:lang w:val="en-US" w:eastAsia="x-none"/>
              </w:rPr>
            </w:pPr>
            <w:r w:rsidRPr="006B06C5">
              <w:t>20</w:t>
            </w:r>
          </w:p>
        </w:tc>
        <w:tc>
          <w:tcPr>
            <w:tcW w:w="1626" w:type="dxa"/>
          </w:tcPr>
          <w:p w14:paraId="0FD4481A" w14:textId="0F31D26B" w:rsidR="000C6A62" w:rsidRDefault="000C6A62" w:rsidP="000C6A62">
            <w:pPr>
              <w:spacing w:after="0"/>
              <w:jc w:val="center"/>
              <w:rPr>
                <w:lang w:val="en-US" w:eastAsia="x-none"/>
              </w:rPr>
            </w:pPr>
            <w:r w:rsidRPr="00031EF3">
              <w:t>27</w:t>
            </w:r>
          </w:p>
        </w:tc>
      </w:tr>
      <w:tr w:rsidR="000C6A62" w14:paraId="07D73D5E" w14:textId="77777777" w:rsidTr="008F4380">
        <w:trPr>
          <w:trHeight w:val="245"/>
          <w:jc w:val="center"/>
        </w:trPr>
        <w:tc>
          <w:tcPr>
            <w:tcW w:w="1625" w:type="dxa"/>
          </w:tcPr>
          <w:p w14:paraId="47147E77" w14:textId="5E85DB51" w:rsidR="000C6A62" w:rsidRDefault="000C6A62" w:rsidP="000C6A62">
            <w:pPr>
              <w:spacing w:after="0"/>
              <w:jc w:val="center"/>
              <w:rPr>
                <w:lang w:val="en-US" w:eastAsia="x-none"/>
              </w:rPr>
            </w:pPr>
            <w:r w:rsidRPr="002E1B0E">
              <w:t>1</w:t>
            </w:r>
          </w:p>
        </w:tc>
        <w:tc>
          <w:tcPr>
            <w:tcW w:w="1625" w:type="dxa"/>
          </w:tcPr>
          <w:p w14:paraId="784471D8" w14:textId="78A41ADF" w:rsidR="000C6A62" w:rsidRDefault="000C6A62" w:rsidP="000C6A62">
            <w:pPr>
              <w:spacing w:after="0"/>
              <w:jc w:val="center"/>
              <w:rPr>
                <w:lang w:val="en-US" w:eastAsia="x-none"/>
              </w:rPr>
            </w:pPr>
            <w:r w:rsidRPr="00151AB6">
              <w:t>1</w:t>
            </w:r>
          </w:p>
        </w:tc>
        <w:tc>
          <w:tcPr>
            <w:tcW w:w="1625" w:type="dxa"/>
          </w:tcPr>
          <w:p w14:paraId="74D06AC5" w14:textId="17511391" w:rsidR="000C6A62" w:rsidRDefault="000C6A62" w:rsidP="000C6A62">
            <w:pPr>
              <w:spacing w:after="0"/>
              <w:jc w:val="center"/>
              <w:rPr>
                <w:lang w:val="en-US" w:eastAsia="x-none"/>
              </w:rPr>
            </w:pPr>
            <w:r w:rsidRPr="00A80C67">
              <w:t>22</w:t>
            </w:r>
          </w:p>
        </w:tc>
        <w:tc>
          <w:tcPr>
            <w:tcW w:w="1625" w:type="dxa"/>
          </w:tcPr>
          <w:p w14:paraId="7A9CF8C8" w14:textId="687B97A8" w:rsidR="000C6A62" w:rsidRDefault="000C6A62" w:rsidP="000C6A62">
            <w:pPr>
              <w:spacing w:after="0"/>
              <w:jc w:val="center"/>
              <w:rPr>
                <w:lang w:val="en-US" w:eastAsia="x-none"/>
              </w:rPr>
            </w:pPr>
            <w:r w:rsidRPr="006B06C5">
              <w:t>28</w:t>
            </w:r>
          </w:p>
        </w:tc>
        <w:tc>
          <w:tcPr>
            <w:tcW w:w="1626" w:type="dxa"/>
          </w:tcPr>
          <w:p w14:paraId="7300FC2D" w14:textId="05621ABB" w:rsidR="000C6A62" w:rsidRDefault="000C6A62" w:rsidP="000C6A62">
            <w:pPr>
              <w:spacing w:after="0"/>
              <w:jc w:val="center"/>
              <w:rPr>
                <w:lang w:val="en-US" w:eastAsia="x-none"/>
              </w:rPr>
            </w:pPr>
            <w:r w:rsidRPr="00031EF3">
              <w:t>11</w:t>
            </w:r>
          </w:p>
        </w:tc>
      </w:tr>
      <w:tr w:rsidR="000C6A62" w14:paraId="0C1571A2" w14:textId="77777777" w:rsidTr="008F4380">
        <w:trPr>
          <w:trHeight w:val="256"/>
          <w:jc w:val="center"/>
        </w:trPr>
        <w:tc>
          <w:tcPr>
            <w:tcW w:w="1625" w:type="dxa"/>
          </w:tcPr>
          <w:p w14:paraId="6759EBBB" w14:textId="503BA1FE" w:rsidR="000C6A62" w:rsidRDefault="000C6A62" w:rsidP="000C6A62">
            <w:pPr>
              <w:spacing w:after="0"/>
              <w:jc w:val="center"/>
              <w:rPr>
                <w:lang w:val="en-US" w:eastAsia="x-none"/>
              </w:rPr>
            </w:pPr>
            <w:r w:rsidRPr="002E1B0E">
              <w:t>2</w:t>
            </w:r>
          </w:p>
        </w:tc>
        <w:tc>
          <w:tcPr>
            <w:tcW w:w="1625" w:type="dxa"/>
          </w:tcPr>
          <w:p w14:paraId="7FB541B1" w14:textId="4AA7CC0E" w:rsidR="000C6A62" w:rsidRDefault="000C6A62" w:rsidP="000C6A62">
            <w:pPr>
              <w:spacing w:after="0"/>
              <w:jc w:val="center"/>
              <w:rPr>
                <w:lang w:val="en-US" w:eastAsia="x-none"/>
              </w:rPr>
            </w:pPr>
            <w:r w:rsidRPr="00151AB6">
              <w:t>2</w:t>
            </w:r>
          </w:p>
        </w:tc>
        <w:tc>
          <w:tcPr>
            <w:tcW w:w="1625" w:type="dxa"/>
          </w:tcPr>
          <w:p w14:paraId="67A61E8E" w14:textId="1C686903" w:rsidR="000C6A62" w:rsidRDefault="000C6A62" w:rsidP="000C6A62">
            <w:pPr>
              <w:spacing w:after="0"/>
              <w:jc w:val="center"/>
              <w:rPr>
                <w:lang w:val="en-US" w:eastAsia="x-none"/>
              </w:rPr>
            </w:pPr>
            <w:r w:rsidRPr="00A80C67">
              <w:t>13</w:t>
            </w:r>
          </w:p>
        </w:tc>
        <w:tc>
          <w:tcPr>
            <w:tcW w:w="1625" w:type="dxa"/>
          </w:tcPr>
          <w:p w14:paraId="6AEF2625" w14:textId="6875F354" w:rsidR="000C6A62" w:rsidRDefault="000C6A62" w:rsidP="000C6A62">
            <w:pPr>
              <w:spacing w:after="0"/>
              <w:jc w:val="center"/>
              <w:rPr>
                <w:lang w:val="en-US" w:eastAsia="x-none"/>
              </w:rPr>
            </w:pPr>
            <w:r w:rsidRPr="006B06C5">
              <w:t>9</w:t>
            </w:r>
          </w:p>
        </w:tc>
        <w:tc>
          <w:tcPr>
            <w:tcW w:w="1626" w:type="dxa"/>
          </w:tcPr>
          <w:p w14:paraId="73973D3E" w14:textId="1FA832D4" w:rsidR="000C6A62" w:rsidRDefault="000C6A62" w:rsidP="000C6A62">
            <w:pPr>
              <w:spacing w:after="0"/>
              <w:jc w:val="center"/>
              <w:rPr>
                <w:lang w:val="en-US" w:eastAsia="x-none"/>
              </w:rPr>
            </w:pPr>
            <w:r w:rsidRPr="00031EF3">
              <w:t>7</w:t>
            </w:r>
          </w:p>
        </w:tc>
      </w:tr>
      <w:tr w:rsidR="000C6A62" w14:paraId="71B5BF7D" w14:textId="77777777" w:rsidTr="008F4380">
        <w:trPr>
          <w:trHeight w:val="245"/>
          <w:jc w:val="center"/>
        </w:trPr>
        <w:tc>
          <w:tcPr>
            <w:tcW w:w="1625" w:type="dxa"/>
          </w:tcPr>
          <w:p w14:paraId="2DB4FBF1" w14:textId="1AC278E0" w:rsidR="000C6A62" w:rsidRDefault="000C6A62" w:rsidP="000C6A62">
            <w:pPr>
              <w:spacing w:after="0"/>
              <w:jc w:val="center"/>
              <w:rPr>
                <w:lang w:val="en-US" w:eastAsia="x-none"/>
              </w:rPr>
            </w:pPr>
            <w:r w:rsidRPr="002E1B0E">
              <w:t>3</w:t>
            </w:r>
          </w:p>
        </w:tc>
        <w:tc>
          <w:tcPr>
            <w:tcW w:w="1625" w:type="dxa"/>
          </w:tcPr>
          <w:p w14:paraId="133206D9" w14:textId="224C166C" w:rsidR="000C6A62" w:rsidRDefault="000C6A62" w:rsidP="000C6A62">
            <w:pPr>
              <w:spacing w:after="0"/>
              <w:jc w:val="center"/>
              <w:rPr>
                <w:lang w:val="en-US" w:eastAsia="x-none"/>
              </w:rPr>
            </w:pPr>
            <w:r w:rsidRPr="00151AB6">
              <w:t>3</w:t>
            </w:r>
          </w:p>
        </w:tc>
        <w:tc>
          <w:tcPr>
            <w:tcW w:w="1625" w:type="dxa"/>
          </w:tcPr>
          <w:p w14:paraId="013D7273" w14:textId="6C914891" w:rsidR="000C6A62" w:rsidRDefault="000C6A62" w:rsidP="000C6A62">
            <w:pPr>
              <w:spacing w:after="0"/>
              <w:jc w:val="center"/>
              <w:rPr>
                <w:lang w:val="en-US" w:eastAsia="x-none"/>
              </w:rPr>
            </w:pPr>
            <w:r w:rsidRPr="00A80C67">
              <w:t>16</w:t>
            </w:r>
          </w:p>
        </w:tc>
        <w:tc>
          <w:tcPr>
            <w:tcW w:w="1625" w:type="dxa"/>
          </w:tcPr>
          <w:p w14:paraId="2D5C616C" w14:textId="1004BB8E" w:rsidR="000C6A62" w:rsidRDefault="000C6A62" w:rsidP="000C6A62">
            <w:pPr>
              <w:spacing w:after="0"/>
              <w:jc w:val="center"/>
              <w:rPr>
                <w:lang w:val="en-US" w:eastAsia="x-none"/>
              </w:rPr>
            </w:pPr>
            <w:r w:rsidRPr="006B06C5">
              <w:t>24</w:t>
            </w:r>
          </w:p>
        </w:tc>
        <w:tc>
          <w:tcPr>
            <w:tcW w:w="1626" w:type="dxa"/>
          </w:tcPr>
          <w:p w14:paraId="4C123630" w14:textId="12B2C004" w:rsidR="000C6A62" w:rsidRDefault="000C6A62" w:rsidP="000C6A62">
            <w:pPr>
              <w:spacing w:after="0"/>
              <w:jc w:val="center"/>
              <w:rPr>
                <w:lang w:val="en-US" w:eastAsia="x-none"/>
              </w:rPr>
            </w:pPr>
            <w:r w:rsidRPr="00031EF3">
              <w:t>19</w:t>
            </w:r>
          </w:p>
        </w:tc>
      </w:tr>
      <w:tr w:rsidR="000C6A62" w14:paraId="4F52AC86" w14:textId="77777777" w:rsidTr="008F4380">
        <w:trPr>
          <w:trHeight w:val="245"/>
          <w:jc w:val="center"/>
        </w:trPr>
        <w:tc>
          <w:tcPr>
            <w:tcW w:w="1625" w:type="dxa"/>
          </w:tcPr>
          <w:p w14:paraId="64802415" w14:textId="31A3D68F" w:rsidR="000C6A62" w:rsidRDefault="000C6A62" w:rsidP="000C6A62">
            <w:pPr>
              <w:spacing w:after="0"/>
              <w:jc w:val="center"/>
              <w:rPr>
                <w:lang w:val="en-US" w:eastAsia="x-none"/>
              </w:rPr>
            </w:pPr>
            <w:r w:rsidRPr="002E1B0E">
              <w:t>4</w:t>
            </w:r>
          </w:p>
        </w:tc>
        <w:tc>
          <w:tcPr>
            <w:tcW w:w="1625" w:type="dxa"/>
          </w:tcPr>
          <w:p w14:paraId="22F51545" w14:textId="5C04DED6" w:rsidR="000C6A62" w:rsidRDefault="000C6A62" w:rsidP="000C6A62">
            <w:pPr>
              <w:spacing w:after="0"/>
              <w:jc w:val="center"/>
              <w:rPr>
                <w:lang w:val="en-US" w:eastAsia="x-none"/>
              </w:rPr>
            </w:pPr>
            <w:r w:rsidRPr="00151AB6">
              <w:t>4</w:t>
            </w:r>
          </w:p>
        </w:tc>
        <w:tc>
          <w:tcPr>
            <w:tcW w:w="1625" w:type="dxa"/>
          </w:tcPr>
          <w:p w14:paraId="2F3DB12A" w14:textId="1C99D086" w:rsidR="000C6A62" w:rsidRDefault="000C6A62" w:rsidP="000C6A62">
            <w:pPr>
              <w:spacing w:after="0"/>
              <w:jc w:val="center"/>
              <w:rPr>
                <w:lang w:val="en-US" w:eastAsia="x-none"/>
              </w:rPr>
            </w:pPr>
            <w:r w:rsidRPr="00A80C67">
              <w:t>27</w:t>
            </w:r>
          </w:p>
        </w:tc>
        <w:tc>
          <w:tcPr>
            <w:tcW w:w="1625" w:type="dxa"/>
          </w:tcPr>
          <w:p w14:paraId="6CC25B77" w14:textId="209BE87E" w:rsidR="000C6A62" w:rsidRDefault="000C6A62" w:rsidP="000C6A62">
            <w:pPr>
              <w:spacing w:after="0"/>
              <w:jc w:val="center"/>
              <w:rPr>
                <w:lang w:val="en-US" w:eastAsia="x-none"/>
              </w:rPr>
            </w:pPr>
            <w:r w:rsidRPr="006B06C5">
              <w:t>11</w:t>
            </w:r>
          </w:p>
        </w:tc>
        <w:tc>
          <w:tcPr>
            <w:tcW w:w="1626" w:type="dxa"/>
          </w:tcPr>
          <w:p w14:paraId="773BE1CF" w14:textId="6E7D1A7D" w:rsidR="000C6A62" w:rsidRDefault="000C6A62" w:rsidP="000C6A62">
            <w:pPr>
              <w:spacing w:after="0"/>
              <w:jc w:val="center"/>
              <w:rPr>
                <w:lang w:val="en-US" w:eastAsia="x-none"/>
              </w:rPr>
            </w:pPr>
            <w:r w:rsidRPr="00031EF3">
              <w:t>8</w:t>
            </w:r>
          </w:p>
        </w:tc>
      </w:tr>
      <w:tr w:rsidR="000C6A62" w14:paraId="0F603401" w14:textId="77777777" w:rsidTr="008F4380">
        <w:trPr>
          <w:trHeight w:val="256"/>
          <w:jc w:val="center"/>
        </w:trPr>
        <w:tc>
          <w:tcPr>
            <w:tcW w:w="1625" w:type="dxa"/>
          </w:tcPr>
          <w:p w14:paraId="31B160EE" w14:textId="756AF3BA" w:rsidR="000C6A62" w:rsidRDefault="000C6A62" w:rsidP="000C6A62">
            <w:pPr>
              <w:spacing w:after="0"/>
              <w:jc w:val="center"/>
              <w:rPr>
                <w:lang w:val="en-US" w:eastAsia="x-none"/>
              </w:rPr>
            </w:pPr>
            <w:r w:rsidRPr="002E1B0E">
              <w:t>5</w:t>
            </w:r>
          </w:p>
        </w:tc>
        <w:tc>
          <w:tcPr>
            <w:tcW w:w="1625" w:type="dxa"/>
          </w:tcPr>
          <w:p w14:paraId="7CE0528A" w14:textId="41E59B06" w:rsidR="000C6A62" w:rsidRDefault="000C6A62" w:rsidP="000C6A62">
            <w:pPr>
              <w:spacing w:after="0"/>
              <w:jc w:val="center"/>
              <w:rPr>
                <w:lang w:val="en-US" w:eastAsia="x-none"/>
              </w:rPr>
            </w:pPr>
            <w:r w:rsidRPr="00151AB6">
              <w:t>5</w:t>
            </w:r>
          </w:p>
        </w:tc>
        <w:tc>
          <w:tcPr>
            <w:tcW w:w="1625" w:type="dxa"/>
          </w:tcPr>
          <w:p w14:paraId="44CB6E4B" w14:textId="53E1633E" w:rsidR="000C6A62" w:rsidRDefault="000C6A62" w:rsidP="000C6A62">
            <w:pPr>
              <w:spacing w:after="0"/>
              <w:jc w:val="center"/>
              <w:rPr>
                <w:lang w:val="en-US" w:eastAsia="x-none"/>
              </w:rPr>
            </w:pPr>
            <w:r w:rsidRPr="00A80C67">
              <w:t>24</w:t>
            </w:r>
          </w:p>
        </w:tc>
        <w:tc>
          <w:tcPr>
            <w:tcW w:w="1625" w:type="dxa"/>
          </w:tcPr>
          <w:p w14:paraId="4B531E51" w14:textId="1832DC34" w:rsidR="000C6A62" w:rsidRDefault="000C6A62" w:rsidP="000C6A62">
            <w:pPr>
              <w:spacing w:after="0"/>
              <w:jc w:val="center"/>
              <w:rPr>
                <w:lang w:val="en-US" w:eastAsia="x-none"/>
              </w:rPr>
            </w:pPr>
            <w:r w:rsidRPr="006B06C5">
              <w:t>18</w:t>
            </w:r>
          </w:p>
        </w:tc>
        <w:tc>
          <w:tcPr>
            <w:tcW w:w="1626" w:type="dxa"/>
          </w:tcPr>
          <w:p w14:paraId="4EBEF8EB" w14:textId="506E20B9" w:rsidR="000C6A62" w:rsidRDefault="000C6A62" w:rsidP="000C6A62">
            <w:pPr>
              <w:spacing w:after="0"/>
              <w:jc w:val="center"/>
              <w:rPr>
                <w:lang w:val="en-US" w:eastAsia="x-none"/>
              </w:rPr>
            </w:pPr>
            <w:r w:rsidRPr="00031EF3">
              <w:t>20</w:t>
            </w:r>
          </w:p>
        </w:tc>
      </w:tr>
      <w:tr w:rsidR="000C6A62" w14:paraId="7DB954F6" w14:textId="77777777" w:rsidTr="008F4380">
        <w:trPr>
          <w:trHeight w:val="245"/>
          <w:jc w:val="center"/>
        </w:trPr>
        <w:tc>
          <w:tcPr>
            <w:tcW w:w="1625" w:type="dxa"/>
          </w:tcPr>
          <w:p w14:paraId="78B7BBAA" w14:textId="23152739" w:rsidR="000C6A62" w:rsidRDefault="000C6A62" w:rsidP="000C6A62">
            <w:pPr>
              <w:spacing w:after="0"/>
              <w:jc w:val="center"/>
              <w:rPr>
                <w:lang w:val="en-US" w:eastAsia="x-none"/>
              </w:rPr>
            </w:pPr>
            <w:r w:rsidRPr="002E1B0E">
              <w:t>6</w:t>
            </w:r>
          </w:p>
        </w:tc>
        <w:tc>
          <w:tcPr>
            <w:tcW w:w="1625" w:type="dxa"/>
          </w:tcPr>
          <w:p w14:paraId="3BA75687" w14:textId="20790282" w:rsidR="000C6A62" w:rsidRDefault="000C6A62" w:rsidP="000C6A62">
            <w:pPr>
              <w:spacing w:after="0"/>
              <w:jc w:val="center"/>
              <w:rPr>
                <w:lang w:val="en-US" w:eastAsia="x-none"/>
              </w:rPr>
            </w:pPr>
            <w:r w:rsidRPr="00151AB6">
              <w:t>6</w:t>
            </w:r>
          </w:p>
        </w:tc>
        <w:tc>
          <w:tcPr>
            <w:tcW w:w="1625" w:type="dxa"/>
          </w:tcPr>
          <w:p w14:paraId="1DAF56EE" w14:textId="08A93511" w:rsidR="000C6A62" w:rsidRDefault="000C6A62" w:rsidP="000C6A62">
            <w:pPr>
              <w:spacing w:after="0"/>
              <w:jc w:val="center"/>
              <w:rPr>
                <w:lang w:val="en-US" w:eastAsia="x-none"/>
              </w:rPr>
            </w:pPr>
            <w:r w:rsidRPr="00A80C67">
              <w:t>17</w:t>
            </w:r>
          </w:p>
        </w:tc>
        <w:tc>
          <w:tcPr>
            <w:tcW w:w="1625" w:type="dxa"/>
          </w:tcPr>
          <w:p w14:paraId="6AA6B2CA" w14:textId="723673BB" w:rsidR="000C6A62" w:rsidRDefault="000C6A62" w:rsidP="000C6A62">
            <w:pPr>
              <w:spacing w:after="0"/>
              <w:jc w:val="center"/>
              <w:rPr>
                <w:lang w:val="en-US" w:eastAsia="x-none"/>
              </w:rPr>
            </w:pPr>
            <w:r w:rsidRPr="006B06C5">
              <w:t>23</w:t>
            </w:r>
          </w:p>
        </w:tc>
        <w:tc>
          <w:tcPr>
            <w:tcW w:w="1626" w:type="dxa"/>
          </w:tcPr>
          <w:p w14:paraId="1825D06B" w14:textId="2BEA4807" w:rsidR="000C6A62" w:rsidRDefault="000C6A62" w:rsidP="000C6A62">
            <w:pPr>
              <w:spacing w:after="0"/>
              <w:jc w:val="center"/>
              <w:rPr>
                <w:lang w:val="en-US" w:eastAsia="x-none"/>
              </w:rPr>
            </w:pPr>
            <w:r w:rsidRPr="00031EF3">
              <w:t>25</w:t>
            </w:r>
          </w:p>
        </w:tc>
      </w:tr>
      <w:tr w:rsidR="000C6A62" w14:paraId="6823F611" w14:textId="77777777" w:rsidTr="008F4380">
        <w:trPr>
          <w:trHeight w:val="245"/>
          <w:jc w:val="center"/>
        </w:trPr>
        <w:tc>
          <w:tcPr>
            <w:tcW w:w="1625" w:type="dxa"/>
          </w:tcPr>
          <w:p w14:paraId="49FD5522" w14:textId="7D8E8AE6" w:rsidR="000C6A62" w:rsidRDefault="000C6A62" w:rsidP="000C6A62">
            <w:pPr>
              <w:spacing w:after="0"/>
              <w:jc w:val="center"/>
              <w:rPr>
                <w:lang w:val="en-US" w:eastAsia="x-none"/>
              </w:rPr>
            </w:pPr>
            <w:r w:rsidRPr="002E1B0E">
              <w:t>7</w:t>
            </w:r>
          </w:p>
        </w:tc>
        <w:tc>
          <w:tcPr>
            <w:tcW w:w="1625" w:type="dxa"/>
          </w:tcPr>
          <w:p w14:paraId="16B7C542" w14:textId="5D61FA16" w:rsidR="000C6A62" w:rsidRDefault="000C6A62" w:rsidP="000C6A62">
            <w:pPr>
              <w:spacing w:after="0"/>
              <w:jc w:val="center"/>
              <w:rPr>
                <w:lang w:val="en-US" w:eastAsia="x-none"/>
              </w:rPr>
            </w:pPr>
            <w:r w:rsidRPr="00151AB6">
              <w:t>7</w:t>
            </w:r>
          </w:p>
        </w:tc>
        <w:tc>
          <w:tcPr>
            <w:tcW w:w="1625" w:type="dxa"/>
          </w:tcPr>
          <w:p w14:paraId="23172888" w14:textId="5E658419" w:rsidR="000C6A62" w:rsidRDefault="000C6A62" w:rsidP="000C6A62">
            <w:pPr>
              <w:spacing w:after="0"/>
              <w:jc w:val="center"/>
              <w:rPr>
                <w:lang w:val="en-US" w:eastAsia="x-none"/>
              </w:rPr>
            </w:pPr>
            <w:r w:rsidRPr="00A80C67">
              <w:t>14</w:t>
            </w:r>
          </w:p>
        </w:tc>
        <w:tc>
          <w:tcPr>
            <w:tcW w:w="1625" w:type="dxa"/>
          </w:tcPr>
          <w:p w14:paraId="4A7A9BAF" w14:textId="2E02B9A8" w:rsidR="000C6A62" w:rsidRDefault="000C6A62" w:rsidP="000C6A62">
            <w:pPr>
              <w:spacing w:after="0"/>
              <w:jc w:val="center"/>
              <w:rPr>
                <w:lang w:val="en-US" w:eastAsia="x-none"/>
              </w:rPr>
            </w:pPr>
            <w:r w:rsidRPr="006B06C5">
              <w:t>12</w:t>
            </w:r>
          </w:p>
        </w:tc>
        <w:tc>
          <w:tcPr>
            <w:tcW w:w="1626" w:type="dxa"/>
          </w:tcPr>
          <w:p w14:paraId="5CB35DD7" w14:textId="55DA00D2" w:rsidR="000C6A62" w:rsidRDefault="000C6A62" w:rsidP="000C6A62">
            <w:pPr>
              <w:spacing w:after="0"/>
              <w:jc w:val="center"/>
              <w:rPr>
                <w:lang w:val="en-US" w:eastAsia="x-none"/>
              </w:rPr>
            </w:pPr>
            <w:r w:rsidRPr="00031EF3">
              <w:t>24</w:t>
            </w:r>
          </w:p>
        </w:tc>
      </w:tr>
      <w:tr w:rsidR="000C6A62" w14:paraId="1C49C1CB" w14:textId="77777777" w:rsidTr="008F4380">
        <w:trPr>
          <w:trHeight w:val="256"/>
          <w:jc w:val="center"/>
        </w:trPr>
        <w:tc>
          <w:tcPr>
            <w:tcW w:w="1625" w:type="dxa"/>
          </w:tcPr>
          <w:p w14:paraId="46A3D8C5" w14:textId="6073878C" w:rsidR="000C6A62" w:rsidRDefault="000C6A62" w:rsidP="000C6A62">
            <w:pPr>
              <w:spacing w:after="0"/>
              <w:jc w:val="center"/>
              <w:rPr>
                <w:lang w:val="en-US" w:eastAsia="x-none"/>
              </w:rPr>
            </w:pPr>
            <w:r w:rsidRPr="002E1B0E">
              <w:t>8</w:t>
            </w:r>
          </w:p>
        </w:tc>
        <w:tc>
          <w:tcPr>
            <w:tcW w:w="1625" w:type="dxa"/>
          </w:tcPr>
          <w:p w14:paraId="16BFDB4E" w14:textId="12C3F510" w:rsidR="000C6A62" w:rsidRDefault="000C6A62" w:rsidP="000C6A62">
            <w:pPr>
              <w:spacing w:after="0"/>
              <w:jc w:val="center"/>
              <w:rPr>
                <w:lang w:val="en-US" w:eastAsia="x-none"/>
              </w:rPr>
            </w:pPr>
            <w:r w:rsidRPr="00151AB6">
              <w:t>8</w:t>
            </w:r>
          </w:p>
        </w:tc>
        <w:tc>
          <w:tcPr>
            <w:tcW w:w="1625" w:type="dxa"/>
          </w:tcPr>
          <w:p w14:paraId="594CFBBA" w14:textId="77899263" w:rsidR="000C6A62" w:rsidRDefault="000C6A62" w:rsidP="000C6A62">
            <w:pPr>
              <w:spacing w:after="0"/>
              <w:jc w:val="center"/>
              <w:rPr>
                <w:lang w:val="en-US" w:eastAsia="x-none"/>
              </w:rPr>
            </w:pPr>
            <w:r w:rsidRPr="00A80C67">
              <w:t>28</w:t>
            </w:r>
          </w:p>
        </w:tc>
        <w:tc>
          <w:tcPr>
            <w:tcW w:w="1625" w:type="dxa"/>
          </w:tcPr>
          <w:p w14:paraId="7961F7D7" w14:textId="39992B16" w:rsidR="000C6A62" w:rsidRDefault="000C6A62" w:rsidP="000C6A62">
            <w:pPr>
              <w:spacing w:after="0"/>
              <w:jc w:val="center"/>
              <w:rPr>
                <w:lang w:val="en-US" w:eastAsia="x-none"/>
              </w:rPr>
            </w:pPr>
            <w:r w:rsidRPr="006B06C5">
              <w:t>14</w:t>
            </w:r>
          </w:p>
        </w:tc>
        <w:tc>
          <w:tcPr>
            <w:tcW w:w="1626" w:type="dxa"/>
          </w:tcPr>
          <w:p w14:paraId="3E6DFB2D" w14:textId="275E4EAF" w:rsidR="000C6A62" w:rsidRDefault="000C6A62" w:rsidP="000C6A62">
            <w:pPr>
              <w:spacing w:after="0"/>
              <w:jc w:val="center"/>
              <w:rPr>
                <w:lang w:val="en-US" w:eastAsia="x-none"/>
              </w:rPr>
            </w:pPr>
            <w:r w:rsidRPr="00031EF3">
              <w:t>29</w:t>
            </w:r>
          </w:p>
        </w:tc>
      </w:tr>
      <w:tr w:rsidR="000C6A62" w14:paraId="7EF870CF" w14:textId="77777777" w:rsidTr="008F4380">
        <w:trPr>
          <w:trHeight w:val="245"/>
          <w:jc w:val="center"/>
        </w:trPr>
        <w:tc>
          <w:tcPr>
            <w:tcW w:w="1625" w:type="dxa"/>
          </w:tcPr>
          <w:p w14:paraId="549C576B" w14:textId="4B23F893" w:rsidR="000C6A62" w:rsidRDefault="000C6A62" w:rsidP="000C6A62">
            <w:pPr>
              <w:spacing w:after="0"/>
              <w:jc w:val="center"/>
              <w:rPr>
                <w:lang w:val="en-US" w:eastAsia="x-none"/>
              </w:rPr>
            </w:pPr>
            <w:r w:rsidRPr="002E1B0E">
              <w:t>9</w:t>
            </w:r>
          </w:p>
        </w:tc>
        <w:tc>
          <w:tcPr>
            <w:tcW w:w="1625" w:type="dxa"/>
          </w:tcPr>
          <w:p w14:paraId="0CD29970" w14:textId="029D1CD7" w:rsidR="000C6A62" w:rsidRDefault="000C6A62" w:rsidP="000C6A62">
            <w:pPr>
              <w:spacing w:after="0"/>
              <w:jc w:val="center"/>
              <w:rPr>
                <w:lang w:val="en-US" w:eastAsia="x-none"/>
              </w:rPr>
            </w:pPr>
            <w:r w:rsidRPr="00151AB6">
              <w:t>9</w:t>
            </w:r>
          </w:p>
        </w:tc>
        <w:tc>
          <w:tcPr>
            <w:tcW w:w="1625" w:type="dxa"/>
          </w:tcPr>
          <w:p w14:paraId="065510F1" w14:textId="73C1E1F6" w:rsidR="000C6A62" w:rsidRDefault="000C6A62" w:rsidP="000C6A62">
            <w:pPr>
              <w:spacing w:after="0"/>
              <w:jc w:val="center"/>
              <w:rPr>
                <w:lang w:val="en-US" w:eastAsia="x-none"/>
              </w:rPr>
            </w:pPr>
            <w:r w:rsidRPr="00A80C67">
              <w:t>21</w:t>
            </w:r>
          </w:p>
        </w:tc>
        <w:tc>
          <w:tcPr>
            <w:tcW w:w="1625" w:type="dxa"/>
          </w:tcPr>
          <w:p w14:paraId="0877AA52" w14:textId="4416C8A7" w:rsidR="000C6A62" w:rsidRDefault="000C6A62" w:rsidP="000C6A62">
            <w:pPr>
              <w:spacing w:after="0"/>
              <w:jc w:val="center"/>
              <w:rPr>
                <w:lang w:val="en-US" w:eastAsia="x-none"/>
              </w:rPr>
            </w:pPr>
            <w:r w:rsidRPr="006B06C5">
              <w:t>7</w:t>
            </w:r>
          </w:p>
        </w:tc>
        <w:tc>
          <w:tcPr>
            <w:tcW w:w="1626" w:type="dxa"/>
          </w:tcPr>
          <w:p w14:paraId="71CDCB2D" w14:textId="67FD539B" w:rsidR="000C6A62" w:rsidRDefault="000C6A62" w:rsidP="000C6A62">
            <w:pPr>
              <w:spacing w:after="0"/>
              <w:jc w:val="center"/>
              <w:rPr>
                <w:lang w:val="en-US" w:eastAsia="x-none"/>
              </w:rPr>
            </w:pPr>
            <w:r w:rsidRPr="00031EF3">
              <w:t>23</w:t>
            </w:r>
          </w:p>
        </w:tc>
      </w:tr>
      <w:tr w:rsidR="000C6A62" w14:paraId="219A5B2F" w14:textId="77777777" w:rsidTr="008F4380">
        <w:trPr>
          <w:trHeight w:val="245"/>
          <w:jc w:val="center"/>
        </w:trPr>
        <w:tc>
          <w:tcPr>
            <w:tcW w:w="1625" w:type="dxa"/>
          </w:tcPr>
          <w:p w14:paraId="1C0CB1F5" w14:textId="3E03FCC3" w:rsidR="000C6A62" w:rsidRDefault="000C6A62" w:rsidP="000C6A62">
            <w:pPr>
              <w:spacing w:after="0"/>
              <w:jc w:val="center"/>
              <w:rPr>
                <w:lang w:val="en-US" w:eastAsia="x-none"/>
              </w:rPr>
            </w:pPr>
            <w:r w:rsidRPr="002E1B0E">
              <w:lastRenderedPageBreak/>
              <w:t>10</w:t>
            </w:r>
          </w:p>
        </w:tc>
        <w:tc>
          <w:tcPr>
            <w:tcW w:w="1625" w:type="dxa"/>
          </w:tcPr>
          <w:p w14:paraId="2E13C81D" w14:textId="60681628" w:rsidR="000C6A62" w:rsidRDefault="000C6A62" w:rsidP="000C6A62">
            <w:pPr>
              <w:spacing w:after="0"/>
              <w:jc w:val="center"/>
              <w:rPr>
                <w:lang w:val="en-US" w:eastAsia="x-none"/>
              </w:rPr>
            </w:pPr>
            <w:r w:rsidRPr="00151AB6">
              <w:t>10</w:t>
            </w:r>
          </w:p>
        </w:tc>
        <w:tc>
          <w:tcPr>
            <w:tcW w:w="1625" w:type="dxa"/>
          </w:tcPr>
          <w:p w14:paraId="47F0DEA5" w14:textId="7006A043" w:rsidR="000C6A62" w:rsidRDefault="000C6A62" w:rsidP="000C6A62">
            <w:pPr>
              <w:spacing w:after="0"/>
              <w:jc w:val="center"/>
              <w:rPr>
                <w:lang w:val="en-US" w:eastAsia="x-none"/>
              </w:rPr>
            </w:pPr>
            <w:r w:rsidRPr="00A80C67">
              <w:t>1</w:t>
            </w:r>
          </w:p>
        </w:tc>
        <w:tc>
          <w:tcPr>
            <w:tcW w:w="1625" w:type="dxa"/>
          </w:tcPr>
          <w:p w14:paraId="7E9A3F2C" w14:textId="391C8A75" w:rsidR="000C6A62" w:rsidRDefault="000C6A62" w:rsidP="000C6A62">
            <w:pPr>
              <w:spacing w:after="0"/>
              <w:jc w:val="center"/>
              <w:rPr>
                <w:lang w:val="en-US" w:eastAsia="x-none"/>
              </w:rPr>
            </w:pPr>
            <w:r w:rsidRPr="006B06C5">
              <w:t>4</w:t>
            </w:r>
          </w:p>
        </w:tc>
        <w:tc>
          <w:tcPr>
            <w:tcW w:w="1626" w:type="dxa"/>
          </w:tcPr>
          <w:p w14:paraId="7E767603" w14:textId="7C7D5ECF" w:rsidR="000C6A62" w:rsidRDefault="000C6A62" w:rsidP="000C6A62">
            <w:pPr>
              <w:spacing w:after="0"/>
              <w:jc w:val="center"/>
              <w:rPr>
                <w:lang w:val="en-US" w:eastAsia="x-none"/>
              </w:rPr>
            </w:pPr>
            <w:r w:rsidRPr="00031EF3">
              <w:t>17</w:t>
            </w:r>
          </w:p>
        </w:tc>
      </w:tr>
      <w:tr w:rsidR="000C6A62" w14:paraId="15023FF1" w14:textId="77777777" w:rsidTr="008F4380">
        <w:trPr>
          <w:trHeight w:val="256"/>
          <w:jc w:val="center"/>
        </w:trPr>
        <w:tc>
          <w:tcPr>
            <w:tcW w:w="1625" w:type="dxa"/>
          </w:tcPr>
          <w:p w14:paraId="39A8EAEC" w14:textId="3A04AB1E" w:rsidR="000C6A62" w:rsidRDefault="000C6A62" w:rsidP="000C6A62">
            <w:pPr>
              <w:spacing w:after="0"/>
              <w:jc w:val="center"/>
              <w:rPr>
                <w:lang w:val="en-US" w:eastAsia="x-none"/>
              </w:rPr>
            </w:pPr>
            <w:r w:rsidRPr="002E1B0E">
              <w:t>11</w:t>
            </w:r>
          </w:p>
        </w:tc>
        <w:tc>
          <w:tcPr>
            <w:tcW w:w="1625" w:type="dxa"/>
          </w:tcPr>
          <w:p w14:paraId="20493933" w14:textId="1426E343" w:rsidR="000C6A62" w:rsidRDefault="000C6A62" w:rsidP="000C6A62">
            <w:pPr>
              <w:spacing w:after="0"/>
              <w:jc w:val="center"/>
              <w:rPr>
                <w:lang w:val="en-US" w:eastAsia="x-none"/>
              </w:rPr>
            </w:pPr>
            <w:r w:rsidRPr="00151AB6">
              <w:t>11</w:t>
            </w:r>
          </w:p>
        </w:tc>
        <w:tc>
          <w:tcPr>
            <w:tcW w:w="1625" w:type="dxa"/>
          </w:tcPr>
          <w:p w14:paraId="34242EB9" w14:textId="493F1AF5" w:rsidR="000C6A62" w:rsidRDefault="000C6A62" w:rsidP="000C6A62">
            <w:pPr>
              <w:spacing w:after="0"/>
              <w:jc w:val="center"/>
              <w:rPr>
                <w:lang w:val="en-US" w:eastAsia="x-none"/>
              </w:rPr>
            </w:pPr>
            <w:r w:rsidRPr="00A80C67">
              <w:t>25</w:t>
            </w:r>
          </w:p>
        </w:tc>
        <w:tc>
          <w:tcPr>
            <w:tcW w:w="1625" w:type="dxa"/>
          </w:tcPr>
          <w:p w14:paraId="6B2136D6" w14:textId="16F8718A" w:rsidR="000C6A62" w:rsidRDefault="000C6A62" w:rsidP="000C6A62">
            <w:pPr>
              <w:spacing w:after="0"/>
              <w:jc w:val="center"/>
              <w:rPr>
                <w:lang w:val="en-US" w:eastAsia="x-none"/>
              </w:rPr>
            </w:pPr>
            <w:r w:rsidRPr="006B06C5">
              <w:t>3</w:t>
            </w:r>
          </w:p>
        </w:tc>
        <w:tc>
          <w:tcPr>
            <w:tcW w:w="1626" w:type="dxa"/>
          </w:tcPr>
          <w:p w14:paraId="7441A274" w14:textId="70AB34EA" w:rsidR="000C6A62" w:rsidRDefault="000C6A62" w:rsidP="000C6A62">
            <w:pPr>
              <w:spacing w:after="0"/>
              <w:jc w:val="center"/>
              <w:rPr>
                <w:lang w:val="en-US" w:eastAsia="x-none"/>
              </w:rPr>
            </w:pPr>
            <w:r w:rsidRPr="00031EF3">
              <w:t>18</w:t>
            </w:r>
          </w:p>
        </w:tc>
      </w:tr>
      <w:tr w:rsidR="000C6A62" w14:paraId="6014B728" w14:textId="77777777" w:rsidTr="008F4380">
        <w:trPr>
          <w:trHeight w:val="245"/>
          <w:jc w:val="center"/>
        </w:trPr>
        <w:tc>
          <w:tcPr>
            <w:tcW w:w="1625" w:type="dxa"/>
          </w:tcPr>
          <w:p w14:paraId="125BC783" w14:textId="6025756A" w:rsidR="000C6A62" w:rsidRDefault="000C6A62" w:rsidP="000C6A62">
            <w:pPr>
              <w:spacing w:after="0"/>
              <w:jc w:val="center"/>
              <w:rPr>
                <w:lang w:val="en-US" w:eastAsia="x-none"/>
              </w:rPr>
            </w:pPr>
            <w:r w:rsidRPr="002E1B0E">
              <w:t>12</w:t>
            </w:r>
          </w:p>
        </w:tc>
        <w:tc>
          <w:tcPr>
            <w:tcW w:w="1625" w:type="dxa"/>
          </w:tcPr>
          <w:p w14:paraId="6601A097" w14:textId="32E94CF2" w:rsidR="000C6A62" w:rsidRDefault="000C6A62" w:rsidP="000C6A62">
            <w:pPr>
              <w:spacing w:after="0"/>
              <w:jc w:val="center"/>
              <w:rPr>
                <w:lang w:val="en-US" w:eastAsia="x-none"/>
              </w:rPr>
            </w:pPr>
            <w:r w:rsidRPr="00151AB6">
              <w:t>12</w:t>
            </w:r>
          </w:p>
        </w:tc>
        <w:tc>
          <w:tcPr>
            <w:tcW w:w="1625" w:type="dxa"/>
          </w:tcPr>
          <w:p w14:paraId="677A9CF1" w14:textId="14FA0325" w:rsidR="000C6A62" w:rsidRDefault="000C6A62" w:rsidP="000C6A62">
            <w:pPr>
              <w:spacing w:after="0"/>
              <w:jc w:val="center"/>
              <w:rPr>
                <w:lang w:val="en-US" w:eastAsia="x-none"/>
              </w:rPr>
            </w:pPr>
            <w:r w:rsidRPr="00A80C67">
              <w:t>20</w:t>
            </w:r>
          </w:p>
        </w:tc>
        <w:tc>
          <w:tcPr>
            <w:tcW w:w="1625" w:type="dxa"/>
          </w:tcPr>
          <w:p w14:paraId="65E3AC74" w14:textId="5428761A" w:rsidR="000C6A62" w:rsidRDefault="000C6A62" w:rsidP="000C6A62">
            <w:pPr>
              <w:spacing w:after="0"/>
              <w:jc w:val="center"/>
              <w:rPr>
                <w:lang w:val="en-US" w:eastAsia="x-none"/>
              </w:rPr>
            </w:pPr>
            <w:r w:rsidRPr="006B06C5">
              <w:t>8</w:t>
            </w:r>
          </w:p>
        </w:tc>
        <w:tc>
          <w:tcPr>
            <w:tcW w:w="1626" w:type="dxa"/>
          </w:tcPr>
          <w:p w14:paraId="6A5BD559" w14:textId="7319EFD0" w:rsidR="000C6A62" w:rsidRDefault="000C6A62" w:rsidP="000C6A62">
            <w:pPr>
              <w:spacing w:after="0"/>
              <w:jc w:val="center"/>
              <w:rPr>
                <w:lang w:val="en-US" w:eastAsia="x-none"/>
              </w:rPr>
            </w:pPr>
            <w:r w:rsidRPr="00031EF3">
              <w:t>1</w:t>
            </w:r>
          </w:p>
        </w:tc>
      </w:tr>
      <w:tr w:rsidR="000C6A62" w14:paraId="01BD83DB" w14:textId="77777777" w:rsidTr="008F4380">
        <w:trPr>
          <w:trHeight w:val="245"/>
          <w:jc w:val="center"/>
        </w:trPr>
        <w:tc>
          <w:tcPr>
            <w:tcW w:w="1625" w:type="dxa"/>
          </w:tcPr>
          <w:p w14:paraId="15C37517" w14:textId="18164358" w:rsidR="000C6A62" w:rsidRDefault="000C6A62" w:rsidP="000C6A62">
            <w:pPr>
              <w:spacing w:after="0"/>
              <w:jc w:val="center"/>
              <w:rPr>
                <w:lang w:val="en-US" w:eastAsia="x-none"/>
              </w:rPr>
            </w:pPr>
            <w:r w:rsidRPr="002E1B0E">
              <w:t>13</w:t>
            </w:r>
          </w:p>
        </w:tc>
        <w:tc>
          <w:tcPr>
            <w:tcW w:w="1625" w:type="dxa"/>
          </w:tcPr>
          <w:p w14:paraId="066FBAFE" w14:textId="3B399DF5" w:rsidR="000C6A62" w:rsidRDefault="000C6A62" w:rsidP="000C6A62">
            <w:pPr>
              <w:spacing w:after="0"/>
              <w:jc w:val="center"/>
              <w:rPr>
                <w:lang w:val="en-US" w:eastAsia="x-none"/>
              </w:rPr>
            </w:pPr>
            <w:r w:rsidRPr="00151AB6">
              <w:t>13</w:t>
            </w:r>
          </w:p>
        </w:tc>
        <w:tc>
          <w:tcPr>
            <w:tcW w:w="1625" w:type="dxa"/>
          </w:tcPr>
          <w:p w14:paraId="07654844" w14:textId="5657699F" w:rsidR="000C6A62" w:rsidRDefault="000C6A62" w:rsidP="000C6A62">
            <w:pPr>
              <w:spacing w:after="0"/>
              <w:jc w:val="center"/>
              <w:rPr>
                <w:lang w:val="en-US" w:eastAsia="x-none"/>
              </w:rPr>
            </w:pPr>
            <w:r w:rsidRPr="00A80C67">
              <w:t>11</w:t>
            </w:r>
          </w:p>
        </w:tc>
        <w:tc>
          <w:tcPr>
            <w:tcW w:w="1625" w:type="dxa"/>
          </w:tcPr>
          <w:p w14:paraId="53920FB3" w14:textId="2F479B6A" w:rsidR="000C6A62" w:rsidRDefault="000C6A62" w:rsidP="000C6A62">
            <w:pPr>
              <w:spacing w:after="0"/>
              <w:jc w:val="center"/>
              <w:rPr>
                <w:lang w:val="en-US" w:eastAsia="x-none"/>
              </w:rPr>
            </w:pPr>
            <w:r w:rsidRPr="006B06C5">
              <w:t>6</w:t>
            </w:r>
          </w:p>
        </w:tc>
        <w:tc>
          <w:tcPr>
            <w:tcW w:w="1626" w:type="dxa"/>
          </w:tcPr>
          <w:p w14:paraId="25712C4E" w14:textId="4511F3AD" w:rsidR="000C6A62" w:rsidRDefault="000C6A62" w:rsidP="000C6A62">
            <w:pPr>
              <w:spacing w:after="0"/>
              <w:jc w:val="center"/>
              <w:rPr>
                <w:lang w:val="en-US" w:eastAsia="x-none"/>
              </w:rPr>
            </w:pPr>
            <w:r w:rsidRPr="00031EF3">
              <w:t>21</w:t>
            </w:r>
          </w:p>
        </w:tc>
      </w:tr>
      <w:tr w:rsidR="000C6A62" w14:paraId="72BB9C19" w14:textId="77777777" w:rsidTr="008F4380">
        <w:trPr>
          <w:trHeight w:val="256"/>
          <w:jc w:val="center"/>
        </w:trPr>
        <w:tc>
          <w:tcPr>
            <w:tcW w:w="1625" w:type="dxa"/>
          </w:tcPr>
          <w:p w14:paraId="5E782207" w14:textId="292246A9" w:rsidR="000C6A62" w:rsidRDefault="000C6A62" w:rsidP="000C6A62">
            <w:pPr>
              <w:spacing w:after="0"/>
              <w:jc w:val="center"/>
              <w:rPr>
                <w:lang w:val="en-US" w:eastAsia="x-none"/>
              </w:rPr>
            </w:pPr>
            <w:r w:rsidRPr="002E1B0E">
              <w:t>14</w:t>
            </w:r>
          </w:p>
        </w:tc>
        <w:tc>
          <w:tcPr>
            <w:tcW w:w="1625" w:type="dxa"/>
          </w:tcPr>
          <w:p w14:paraId="41BE4C99" w14:textId="2C6D82C4" w:rsidR="000C6A62" w:rsidRDefault="000C6A62" w:rsidP="000C6A62">
            <w:pPr>
              <w:spacing w:after="0"/>
              <w:jc w:val="center"/>
              <w:rPr>
                <w:lang w:val="en-US" w:eastAsia="x-none"/>
              </w:rPr>
            </w:pPr>
            <w:r w:rsidRPr="00151AB6">
              <w:t>14</w:t>
            </w:r>
          </w:p>
        </w:tc>
        <w:tc>
          <w:tcPr>
            <w:tcW w:w="1625" w:type="dxa"/>
          </w:tcPr>
          <w:p w14:paraId="3C8D6332" w14:textId="727BE807" w:rsidR="000C6A62" w:rsidRDefault="000C6A62" w:rsidP="000C6A62">
            <w:pPr>
              <w:spacing w:after="0"/>
              <w:jc w:val="center"/>
              <w:rPr>
                <w:lang w:val="en-US" w:eastAsia="x-none"/>
              </w:rPr>
            </w:pPr>
            <w:r w:rsidRPr="00A80C67">
              <w:t>8</w:t>
            </w:r>
          </w:p>
        </w:tc>
        <w:tc>
          <w:tcPr>
            <w:tcW w:w="1625" w:type="dxa"/>
          </w:tcPr>
          <w:p w14:paraId="1723584C" w14:textId="6921EE6C" w:rsidR="000C6A62" w:rsidRDefault="000C6A62" w:rsidP="000C6A62">
            <w:pPr>
              <w:spacing w:after="0"/>
              <w:jc w:val="center"/>
              <w:rPr>
                <w:lang w:val="en-US" w:eastAsia="x-none"/>
              </w:rPr>
            </w:pPr>
            <w:r w:rsidRPr="006B06C5">
              <w:t>21</w:t>
            </w:r>
          </w:p>
        </w:tc>
        <w:tc>
          <w:tcPr>
            <w:tcW w:w="1626" w:type="dxa"/>
          </w:tcPr>
          <w:p w14:paraId="41FF1B00" w14:textId="5CBE0A17" w:rsidR="000C6A62" w:rsidRDefault="000C6A62" w:rsidP="000C6A62">
            <w:pPr>
              <w:spacing w:after="0"/>
              <w:jc w:val="center"/>
              <w:rPr>
                <w:lang w:val="en-US" w:eastAsia="x-none"/>
              </w:rPr>
            </w:pPr>
            <w:r w:rsidRPr="00031EF3">
              <w:t>5</w:t>
            </w:r>
          </w:p>
        </w:tc>
      </w:tr>
      <w:tr w:rsidR="000C6A62" w14:paraId="29409AFC" w14:textId="77777777" w:rsidTr="008F4380">
        <w:trPr>
          <w:trHeight w:val="245"/>
          <w:jc w:val="center"/>
        </w:trPr>
        <w:tc>
          <w:tcPr>
            <w:tcW w:w="1625" w:type="dxa"/>
          </w:tcPr>
          <w:p w14:paraId="226067C4" w14:textId="22FD8402" w:rsidR="000C6A62" w:rsidRDefault="000C6A62" w:rsidP="000C6A62">
            <w:pPr>
              <w:spacing w:after="0"/>
              <w:jc w:val="center"/>
              <w:rPr>
                <w:lang w:val="en-US" w:eastAsia="x-none"/>
              </w:rPr>
            </w:pPr>
            <w:r w:rsidRPr="002E1B0E">
              <w:t>15</w:t>
            </w:r>
          </w:p>
        </w:tc>
        <w:tc>
          <w:tcPr>
            <w:tcW w:w="1625" w:type="dxa"/>
          </w:tcPr>
          <w:p w14:paraId="67798745" w14:textId="003E6CFA" w:rsidR="000C6A62" w:rsidRDefault="000C6A62" w:rsidP="000C6A62">
            <w:pPr>
              <w:spacing w:after="0"/>
              <w:jc w:val="center"/>
              <w:rPr>
                <w:lang w:val="en-US" w:eastAsia="x-none"/>
              </w:rPr>
            </w:pPr>
            <w:r w:rsidRPr="00151AB6">
              <w:t>15</w:t>
            </w:r>
          </w:p>
        </w:tc>
        <w:tc>
          <w:tcPr>
            <w:tcW w:w="1625" w:type="dxa"/>
          </w:tcPr>
          <w:p w14:paraId="3C473D54" w14:textId="16814AA2" w:rsidR="000C6A62" w:rsidRDefault="000C6A62" w:rsidP="000C6A62">
            <w:pPr>
              <w:spacing w:after="0"/>
              <w:jc w:val="center"/>
              <w:rPr>
                <w:lang w:val="en-US" w:eastAsia="x-none"/>
              </w:rPr>
            </w:pPr>
            <w:r w:rsidRPr="00A80C67">
              <w:t>6</w:t>
            </w:r>
          </w:p>
        </w:tc>
        <w:tc>
          <w:tcPr>
            <w:tcW w:w="1625" w:type="dxa"/>
          </w:tcPr>
          <w:p w14:paraId="1408A280" w14:textId="55C498EC" w:rsidR="000C6A62" w:rsidRDefault="000C6A62" w:rsidP="000C6A62">
            <w:pPr>
              <w:spacing w:after="0"/>
              <w:jc w:val="center"/>
              <w:rPr>
                <w:lang w:val="en-US" w:eastAsia="x-none"/>
              </w:rPr>
            </w:pPr>
            <w:r w:rsidRPr="006B06C5">
              <w:t>29</w:t>
            </w:r>
          </w:p>
        </w:tc>
        <w:tc>
          <w:tcPr>
            <w:tcW w:w="1626" w:type="dxa"/>
          </w:tcPr>
          <w:p w14:paraId="2A4EB9F4" w14:textId="0195F0D2" w:rsidR="000C6A62" w:rsidRDefault="000C6A62" w:rsidP="000C6A62">
            <w:pPr>
              <w:spacing w:after="0"/>
              <w:jc w:val="center"/>
              <w:rPr>
                <w:lang w:val="en-US" w:eastAsia="x-none"/>
              </w:rPr>
            </w:pPr>
            <w:r w:rsidRPr="00031EF3">
              <w:t>28</w:t>
            </w:r>
          </w:p>
        </w:tc>
      </w:tr>
      <w:tr w:rsidR="000C6A62" w14:paraId="3AC08224" w14:textId="77777777" w:rsidTr="008F4380">
        <w:trPr>
          <w:trHeight w:val="245"/>
          <w:jc w:val="center"/>
        </w:trPr>
        <w:tc>
          <w:tcPr>
            <w:tcW w:w="1625" w:type="dxa"/>
          </w:tcPr>
          <w:p w14:paraId="2E868B1E" w14:textId="72BE068F" w:rsidR="000C6A62" w:rsidRDefault="000C6A62" w:rsidP="000C6A62">
            <w:pPr>
              <w:spacing w:after="0"/>
              <w:jc w:val="center"/>
              <w:rPr>
                <w:lang w:val="en-US" w:eastAsia="x-none"/>
              </w:rPr>
            </w:pPr>
            <w:r w:rsidRPr="002E1B0E">
              <w:t>16</w:t>
            </w:r>
          </w:p>
        </w:tc>
        <w:tc>
          <w:tcPr>
            <w:tcW w:w="1625" w:type="dxa"/>
          </w:tcPr>
          <w:p w14:paraId="7A93C201" w14:textId="75E76924" w:rsidR="000C6A62" w:rsidRDefault="000C6A62" w:rsidP="000C6A62">
            <w:pPr>
              <w:spacing w:after="0"/>
              <w:jc w:val="center"/>
              <w:rPr>
                <w:lang w:val="en-US" w:eastAsia="x-none"/>
              </w:rPr>
            </w:pPr>
            <w:r w:rsidRPr="00151AB6">
              <w:t>16</w:t>
            </w:r>
          </w:p>
        </w:tc>
        <w:tc>
          <w:tcPr>
            <w:tcW w:w="1625" w:type="dxa"/>
          </w:tcPr>
          <w:p w14:paraId="1186A4D7" w14:textId="7918E684" w:rsidR="000C6A62" w:rsidRDefault="000C6A62" w:rsidP="000C6A62">
            <w:pPr>
              <w:spacing w:after="0"/>
              <w:jc w:val="center"/>
              <w:rPr>
                <w:lang w:val="en-US" w:eastAsia="x-none"/>
              </w:rPr>
            </w:pPr>
            <w:r w:rsidRPr="00A80C67">
              <w:t>4</w:t>
            </w:r>
          </w:p>
        </w:tc>
        <w:tc>
          <w:tcPr>
            <w:tcW w:w="1625" w:type="dxa"/>
          </w:tcPr>
          <w:p w14:paraId="756E84F9" w14:textId="722B80F4" w:rsidR="000C6A62" w:rsidRDefault="000C6A62" w:rsidP="000C6A62">
            <w:pPr>
              <w:spacing w:after="0"/>
              <w:jc w:val="center"/>
              <w:rPr>
                <w:lang w:val="en-US" w:eastAsia="x-none"/>
              </w:rPr>
            </w:pPr>
            <w:r w:rsidRPr="006B06C5">
              <w:t>0</w:t>
            </w:r>
          </w:p>
        </w:tc>
        <w:tc>
          <w:tcPr>
            <w:tcW w:w="1626" w:type="dxa"/>
          </w:tcPr>
          <w:p w14:paraId="2BF03F7E" w14:textId="7044614F" w:rsidR="000C6A62" w:rsidRDefault="000C6A62" w:rsidP="000C6A62">
            <w:pPr>
              <w:spacing w:after="0"/>
              <w:jc w:val="center"/>
              <w:rPr>
                <w:lang w:val="en-US" w:eastAsia="x-none"/>
              </w:rPr>
            </w:pPr>
            <w:r w:rsidRPr="00031EF3">
              <w:t>16</w:t>
            </w:r>
          </w:p>
        </w:tc>
      </w:tr>
      <w:tr w:rsidR="000C6A62" w14:paraId="3A45DAE2" w14:textId="77777777" w:rsidTr="008F4380">
        <w:trPr>
          <w:trHeight w:val="256"/>
          <w:jc w:val="center"/>
        </w:trPr>
        <w:tc>
          <w:tcPr>
            <w:tcW w:w="1625" w:type="dxa"/>
          </w:tcPr>
          <w:p w14:paraId="064D6FDB" w14:textId="7F0E80E0" w:rsidR="000C6A62" w:rsidRDefault="000C6A62" w:rsidP="000C6A62">
            <w:pPr>
              <w:spacing w:after="0"/>
              <w:jc w:val="center"/>
              <w:rPr>
                <w:lang w:val="en-US" w:eastAsia="x-none"/>
              </w:rPr>
            </w:pPr>
            <w:r w:rsidRPr="002E1B0E">
              <w:t>17</w:t>
            </w:r>
          </w:p>
        </w:tc>
        <w:tc>
          <w:tcPr>
            <w:tcW w:w="1625" w:type="dxa"/>
          </w:tcPr>
          <w:p w14:paraId="63C8D0B1" w14:textId="49B97E5E" w:rsidR="000C6A62" w:rsidRDefault="000C6A62" w:rsidP="000C6A62">
            <w:pPr>
              <w:spacing w:after="0"/>
              <w:jc w:val="center"/>
              <w:rPr>
                <w:lang w:val="en-US" w:eastAsia="x-none"/>
              </w:rPr>
            </w:pPr>
            <w:r w:rsidRPr="00151AB6">
              <w:t>17</w:t>
            </w:r>
          </w:p>
        </w:tc>
        <w:tc>
          <w:tcPr>
            <w:tcW w:w="1625" w:type="dxa"/>
          </w:tcPr>
          <w:p w14:paraId="29FAEF9E" w14:textId="4B504299" w:rsidR="000C6A62" w:rsidRDefault="000C6A62" w:rsidP="000C6A62">
            <w:pPr>
              <w:spacing w:after="0"/>
              <w:jc w:val="center"/>
              <w:rPr>
                <w:lang w:val="en-US" w:eastAsia="x-none"/>
              </w:rPr>
            </w:pPr>
            <w:r w:rsidRPr="00A80C67">
              <w:t>5</w:t>
            </w:r>
          </w:p>
        </w:tc>
        <w:tc>
          <w:tcPr>
            <w:tcW w:w="1625" w:type="dxa"/>
          </w:tcPr>
          <w:p w14:paraId="1AC747A8" w14:textId="09FF0E13" w:rsidR="000C6A62" w:rsidRDefault="000C6A62" w:rsidP="000C6A62">
            <w:pPr>
              <w:spacing w:after="0"/>
              <w:jc w:val="center"/>
              <w:rPr>
                <w:lang w:val="en-US" w:eastAsia="x-none"/>
              </w:rPr>
            </w:pPr>
            <w:r w:rsidRPr="006B06C5">
              <w:t>16</w:t>
            </w:r>
          </w:p>
        </w:tc>
        <w:tc>
          <w:tcPr>
            <w:tcW w:w="1626" w:type="dxa"/>
          </w:tcPr>
          <w:p w14:paraId="6A14C7E7" w14:textId="0A55F64F" w:rsidR="000C6A62" w:rsidRDefault="000C6A62" w:rsidP="000C6A62">
            <w:pPr>
              <w:spacing w:after="0"/>
              <w:jc w:val="center"/>
              <w:rPr>
                <w:lang w:val="en-US" w:eastAsia="x-none"/>
              </w:rPr>
            </w:pPr>
            <w:r w:rsidRPr="00031EF3">
              <w:t>26</w:t>
            </w:r>
          </w:p>
        </w:tc>
      </w:tr>
      <w:tr w:rsidR="000C6A62" w14:paraId="21C45EEE" w14:textId="77777777" w:rsidTr="008F4380">
        <w:trPr>
          <w:trHeight w:val="245"/>
          <w:jc w:val="center"/>
        </w:trPr>
        <w:tc>
          <w:tcPr>
            <w:tcW w:w="1625" w:type="dxa"/>
          </w:tcPr>
          <w:p w14:paraId="24EAF482" w14:textId="6A7304FD" w:rsidR="000C6A62" w:rsidRDefault="000C6A62" w:rsidP="000C6A62">
            <w:pPr>
              <w:spacing w:after="0"/>
              <w:jc w:val="center"/>
              <w:rPr>
                <w:lang w:val="en-US" w:eastAsia="x-none"/>
              </w:rPr>
            </w:pPr>
            <w:r w:rsidRPr="002E1B0E">
              <w:t>18</w:t>
            </w:r>
          </w:p>
        </w:tc>
        <w:tc>
          <w:tcPr>
            <w:tcW w:w="1625" w:type="dxa"/>
          </w:tcPr>
          <w:p w14:paraId="64B2E1FC" w14:textId="6C31C0C6" w:rsidR="000C6A62" w:rsidRDefault="000C6A62" w:rsidP="000C6A62">
            <w:pPr>
              <w:spacing w:after="0"/>
              <w:jc w:val="center"/>
              <w:rPr>
                <w:lang w:val="en-US" w:eastAsia="x-none"/>
              </w:rPr>
            </w:pPr>
            <w:r w:rsidRPr="00151AB6">
              <w:t>18</w:t>
            </w:r>
          </w:p>
        </w:tc>
        <w:tc>
          <w:tcPr>
            <w:tcW w:w="1625" w:type="dxa"/>
          </w:tcPr>
          <w:p w14:paraId="3D947AAE" w14:textId="6117D01B" w:rsidR="000C6A62" w:rsidRDefault="000C6A62" w:rsidP="000C6A62">
            <w:pPr>
              <w:spacing w:after="0"/>
              <w:jc w:val="center"/>
              <w:rPr>
                <w:lang w:val="en-US" w:eastAsia="x-none"/>
              </w:rPr>
            </w:pPr>
            <w:r w:rsidRPr="00A80C67">
              <w:t>7</w:t>
            </w:r>
          </w:p>
        </w:tc>
        <w:tc>
          <w:tcPr>
            <w:tcW w:w="1625" w:type="dxa"/>
          </w:tcPr>
          <w:p w14:paraId="043341E7" w14:textId="18CBA514" w:rsidR="000C6A62" w:rsidRDefault="000C6A62" w:rsidP="000C6A62">
            <w:pPr>
              <w:spacing w:after="0"/>
              <w:jc w:val="center"/>
              <w:rPr>
                <w:lang w:val="en-US" w:eastAsia="x-none"/>
              </w:rPr>
            </w:pPr>
            <w:r w:rsidRPr="006B06C5">
              <w:t>17</w:t>
            </w:r>
          </w:p>
        </w:tc>
        <w:tc>
          <w:tcPr>
            <w:tcW w:w="1626" w:type="dxa"/>
          </w:tcPr>
          <w:p w14:paraId="3D73E27B" w14:textId="1ED6F537" w:rsidR="000C6A62" w:rsidRDefault="000C6A62" w:rsidP="000C6A62">
            <w:pPr>
              <w:spacing w:after="0"/>
              <w:jc w:val="center"/>
              <w:rPr>
                <w:lang w:val="en-US" w:eastAsia="x-none"/>
              </w:rPr>
            </w:pPr>
            <w:r w:rsidRPr="00031EF3">
              <w:t>14</w:t>
            </w:r>
          </w:p>
        </w:tc>
      </w:tr>
      <w:tr w:rsidR="000C6A62" w14:paraId="6BC77FEA" w14:textId="77777777" w:rsidTr="008F4380">
        <w:trPr>
          <w:trHeight w:val="245"/>
          <w:jc w:val="center"/>
        </w:trPr>
        <w:tc>
          <w:tcPr>
            <w:tcW w:w="1625" w:type="dxa"/>
          </w:tcPr>
          <w:p w14:paraId="057A8690" w14:textId="5993423D" w:rsidR="000C6A62" w:rsidRDefault="000C6A62" w:rsidP="000C6A62">
            <w:pPr>
              <w:spacing w:after="0"/>
              <w:jc w:val="center"/>
              <w:rPr>
                <w:lang w:val="en-US" w:eastAsia="x-none"/>
              </w:rPr>
            </w:pPr>
            <w:r w:rsidRPr="002E1B0E">
              <w:t>19</w:t>
            </w:r>
          </w:p>
        </w:tc>
        <w:tc>
          <w:tcPr>
            <w:tcW w:w="1625" w:type="dxa"/>
          </w:tcPr>
          <w:p w14:paraId="4888FB55" w14:textId="4BBD69F5" w:rsidR="000C6A62" w:rsidRDefault="000C6A62" w:rsidP="000C6A62">
            <w:pPr>
              <w:spacing w:after="0"/>
              <w:jc w:val="center"/>
              <w:rPr>
                <w:lang w:val="en-US" w:eastAsia="x-none"/>
              </w:rPr>
            </w:pPr>
            <w:r w:rsidRPr="00151AB6">
              <w:t>19</w:t>
            </w:r>
          </w:p>
        </w:tc>
        <w:tc>
          <w:tcPr>
            <w:tcW w:w="1625" w:type="dxa"/>
          </w:tcPr>
          <w:p w14:paraId="4A1ECE7C" w14:textId="6997848E" w:rsidR="000C6A62" w:rsidRDefault="000C6A62" w:rsidP="000C6A62">
            <w:pPr>
              <w:spacing w:after="0"/>
              <w:jc w:val="center"/>
              <w:rPr>
                <w:lang w:val="en-US" w:eastAsia="x-none"/>
              </w:rPr>
            </w:pPr>
            <w:r w:rsidRPr="00A80C67">
              <w:t>12</w:t>
            </w:r>
          </w:p>
        </w:tc>
        <w:tc>
          <w:tcPr>
            <w:tcW w:w="1625" w:type="dxa"/>
          </w:tcPr>
          <w:p w14:paraId="1AE44663" w14:textId="5788B041" w:rsidR="000C6A62" w:rsidRDefault="000C6A62" w:rsidP="000C6A62">
            <w:pPr>
              <w:spacing w:after="0"/>
              <w:jc w:val="center"/>
              <w:rPr>
                <w:lang w:val="en-US" w:eastAsia="x-none"/>
              </w:rPr>
            </w:pPr>
            <w:r w:rsidRPr="006B06C5">
              <w:t>19</w:t>
            </w:r>
          </w:p>
        </w:tc>
        <w:tc>
          <w:tcPr>
            <w:tcW w:w="1626" w:type="dxa"/>
          </w:tcPr>
          <w:p w14:paraId="426D078D" w14:textId="378A0185" w:rsidR="000C6A62" w:rsidRDefault="000C6A62" w:rsidP="000C6A62">
            <w:pPr>
              <w:spacing w:after="0"/>
              <w:jc w:val="center"/>
              <w:rPr>
                <w:lang w:val="en-US" w:eastAsia="x-none"/>
              </w:rPr>
            </w:pPr>
            <w:r w:rsidRPr="00031EF3">
              <w:t>15</w:t>
            </w:r>
          </w:p>
        </w:tc>
      </w:tr>
      <w:tr w:rsidR="000C6A62" w14:paraId="48E6AA25" w14:textId="77777777" w:rsidTr="008F4380">
        <w:trPr>
          <w:trHeight w:val="256"/>
          <w:jc w:val="center"/>
        </w:trPr>
        <w:tc>
          <w:tcPr>
            <w:tcW w:w="1625" w:type="dxa"/>
          </w:tcPr>
          <w:p w14:paraId="5F833016" w14:textId="01610052" w:rsidR="000C6A62" w:rsidRDefault="000C6A62" w:rsidP="000C6A62">
            <w:pPr>
              <w:spacing w:after="0"/>
              <w:jc w:val="center"/>
              <w:rPr>
                <w:lang w:val="en-US" w:eastAsia="x-none"/>
              </w:rPr>
            </w:pPr>
            <w:r w:rsidRPr="002E1B0E">
              <w:t>20</w:t>
            </w:r>
          </w:p>
        </w:tc>
        <w:tc>
          <w:tcPr>
            <w:tcW w:w="1625" w:type="dxa"/>
          </w:tcPr>
          <w:p w14:paraId="46D8B467" w14:textId="3C96C9ED" w:rsidR="000C6A62" w:rsidRDefault="000C6A62" w:rsidP="000C6A62">
            <w:pPr>
              <w:spacing w:after="0"/>
              <w:jc w:val="center"/>
              <w:rPr>
                <w:lang w:val="en-US" w:eastAsia="x-none"/>
              </w:rPr>
            </w:pPr>
            <w:r w:rsidRPr="00151AB6">
              <w:t>20</w:t>
            </w:r>
          </w:p>
        </w:tc>
        <w:tc>
          <w:tcPr>
            <w:tcW w:w="1625" w:type="dxa"/>
          </w:tcPr>
          <w:p w14:paraId="028DA94A" w14:textId="74C5393D" w:rsidR="000C6A62" w:rsidRDefault="000C6A62" w:rsidP="000C6A62">
            <w:pPr>
              <w:spacing w:after="0"/>
              <w:jc w:val="center"/>
              <w:rPr>
                <w:lang w:val="en-US" w:eastAsia="x-none"/>
              </w:rPr>
            </w:pPr>
            <w:r w:rsidRPr="00A80C67">
              <w:t>10</w:t>
            </w:r>
          </w:p>
        </w:tc>
        <w:tc>
          <w:tcPr>
            <w:tcW w:w="1625" w:type="dxa"/>
          </w:tcPr>
          <w:p w14:paraId="0FA43582" w14:textId="31DE8C19" w:rsidR="000C6A62" w:rsidRDefault="000C6A62" w:rsidP="000C6A62">
            <w:pPr>
              <w:spacing w:after="0"/>
              <w:jc w:val="center"/>
              <w:rPr>
                <w:lang w:val="en-US" w:eastAsia="x-none"/>
              </w:rPr>
            </w:pPr>
            <w:r w:rsidRPr="006B06C5">
              <w:t>15</w:t>
            </w:r>
          </w:p>
        </w:tc>
        <w:tc>
          <w:tcPr>
            <w:tcW w:w="1626" w:type="dxa"/>
          </w:tcPr>
          <w:p w14:paraId="29A5637E" w14:textId="44690A2E" w:rsidR="000C6A62" w:rsidRDefault="000C6A62" w:rsidP="000C6A62">
            <w:pPr>
              <w:spacing w:after="0"/>
              <w:jc w:val="center"/>
              <w:rPr>
                <w:lang w:val="en-US" w:eastAsia="x-none"/>
              </w:rPr>
            </w:pPr>
            <w:r w:rsidRPr="00031EF3">
              <w:t>12</w:t>
            </w:r>
          </w:p>
        </w:tc>
      </w:tr>
      <w:tr w:rsidR="000C6A62" w14:paraId="4EE23820" w14:textId="77777777" w:rsidTr="008F4380">
        <w:trPr>
          <w:trHeight w:val="245"/>
          <w:jc w:val="center"/>
        </w:trPr>
        <w:tc>
          <w:tcPr>
            <w:tcW w:w="1625" w:type="dxa"/>
          </w:tcPr>
          <w:p w14:paraId="541A3152" w14:textId="0155FB52" w:rsidR="000C6A62" w:rsidRDefault="000C6A62" w:rsidP="000C6A62">
            <w:pPr>
              <w:spacing w:after="0"/>
              <w:jc w:val="center"/>
              <w:rPr>
                <w:lang w:val="en-US" w:eastAsia="x-none"/>
              </w:rPr>
            </w:pPr>
            <w:r w:rsidRPr="002E1B0E">
              <w:t>21</w:t>
            </w:r>
          </w:p>
        </w:tc>
        <w:tc>
          <w:tcPr>
            <w:tcW w:w="1625" w:type="dxa"/>
          </w:tcPr>
          <w:p w14:paraId="0BE2F580" w14:textId="7FCD4E7A" w:rsidR="000C6A62" w:rsidRDefault="000C6A62" w:rsidP="000C6A62">
            <w:pPr>
              <w:spacing w:after="0"/>
              <w:jc w:val="center"/>
              <w:rPr>
                <w:lang w:val="en-US" w:eastAsia="x-none"/>
              </w:rPr>
            </w:pPr>
            <w:r w:rsidRPr="00151AB6">
              <w:t>21</w:t>
            </w:r>
          </w:p>
        </w:tc>
        <w:tc>
          <w:tcPr>
            <w:tcW w:w="1625" w:type="dxa"/>
          </w:tcPr>
          <w:p w14:paraId="1CF0F9C2" w14:textId="4D31CA74" w:rsidR="000C6A62" w:rsidRDefault="000C6A62" w:rsidP="000C6A62">
            <w:pPr>
              <w:spacing w:after="0"/>
              <w:jc w:val="center"/>
              <w:rPr>
                <w:lang w:val="en-US" w:eastAsia="x-none"/>
              </w:rPr>
            </w:pPr>
            <w:r w:rsidRPr="00A80C67">
              <w:t>19</w:t>
            </w:r>
          </w:p>
        </w:tc>
        <w:tc>
          <w:tcPr>
            <w:tcW w:w="1625" w:type="dxa"/>
          </w:tcPr>
          <w:p w14:paraId="63AA3B2D" w14:textId="41B176CB" w:rsidR="000C6A62" w:rsidRDefault="000C6A62" w:rsidP="000C6A62">
            <w:pPr>
              <w:spacing w:after="0"/>
              <w:jc w:val="center"/>
              <w:rPr>
                <w:lang w:val="en-US" w:eastAsia="x-none"/>
              </w:rPr>
            </w:pPr>
            <w:r w:rsidRPr="006B06C5">
              <w:t>26</w:t>
            </w:r>
          </w:p>
        </w:tc>
        <w:tc>
          <w:tcPr>
            <w:tcW w:w="1626" w:type="dxa"/>
          </w:tcPr>
          <w:p w14:paraId="14AD13ED" w14:textId="0CB86FC4" w:rsidR="000C6A62" w:rsidRDefault="000C6A62" w:rsidP="000C6A62">
            <w:pPr>
              <w:spacing w:after="0"/>
              <w:jc w:val="center"/>
              <w:rPr>
                <w:lang w:val="en-US" w:eastAsia="x-none"/>
              </w:rPr>
            </w:pPr>
            <w:r w:rsidRPr="00031EF3">
              <w:t>6</w:t>
            </w:r>
          </w:p>
        </w:tc>
      </w:tr>
      <w:tr w:rsidR="000C6A62" w14:paraId="11C26946" w14:textId="77777777" w:rsidTr="008F4380">
        <w:trPr>
          <w:trHeight w:val="245"/>
          <w:jc w:val="center"/>
        </w:trPr>
        <w:tc>
          <w:tcPr>
            <w:tcW w:w="1625" w:type="dxa"/>
          </w:tcPr>
          <w:p w14:paraId="578FF2F9" w14:textId="5A972EBD" w:rsidR="000C6A62" w:rsidRDefault="000C6A62" w:rsidP="000C6A62">
            <w:pPr>
              <w:spacing w:after="0"/>
              <w:jc w:val="center"/>
              <w:rPr>
                <w:lang w:val="en-US" w:eastAsia="x-none"/>
              </w:rPr>
            </w:pPr>
            <w:r w:rsidRPr="002E1B0E">
              <w:t>22</w:t>
            </w:r>
          </w:p>
        </w:tc>
        <w:tc>
          <w:tcPr>
            <w:tcW w:w="1625" w:type="dxa"/>
          </w:tcPr>
          <w:p w14:paraId="48692202" w14:textId="0248A62B" w:rsidR="000C6A62" w:rsidRDefault="000C6A62" w:rsidP="000C6A62">
            <w:pPr>
              <w:spacing w:after="0"/>
              <w:jc w:val="center"/>
              <w:rPr>
                <w:lang w:val="en-US" w:eastAsia="x-none"/>
              </w:rPr>
            </w:pPr>
            <w:r w:rsidRPr="00151AB6">
              <w:t>22</w:t>
            </w:r>
          </w:p>
        </w:tc>
        <w:tc>
          <w:tcPr>
            <w:tcW w:w="1625" w:type="dxa"/>
          </w:tcPr>
          <w:p w14:paraId="044A819E" w14:textId="0A309032" w:rsidR="000C6A62" w:rsidRDefault="000C6A62" w:rsidP="000C6A62">
            <w:pPr>
              <w:spacing w:after="0"/>
              <w:jc w:val="center"/>
              <w:rPr>
                <w:lang w:val="en-US" w:eastAsia="x-none"/>
              </w:rPr>
            </w:pPr>
            <w:r w:rsidRPr="00A80C67">
              <w:t>18</w:t>
            </w:r>
          </w:p>
        </w:tc>
        <w:tc>
          <w:tcPr>
            <w:tcW w:w="1625" w:type="dxa"/>
          </w:tcPr>
          <w:p w14:paraId="395B4A8A" w14:textId="5027302C" w:rsidR="000C6A62" w:rsidRDefault="000C6A62" w:rsidP="000C6A62">
            <w:pPr>
              <w:spacing w:after="0"/>
              <w:jc w:val="center"/>
              <w:rPr>
                <w:lang w:val="en-US" w:eastAsia="x-none"/>
              </w:rPr>
            </w:pPr>
            <w:r w:rsidRPr="006B06C5">
              <w:t>25</w:t>
            </w:r>
          </w:p>
        </w:tc>
        <w:tc>
          <w:tcPr>
            <w:tcW w:w="1626" w:type="dxa"/>
          </w:tcPr>
          <w:p w14:paraId="7E475630" w14:textId="1AA458A5" w:rsidR="000C6A62" w:rsidRDefault="000C6A62" w:rsidP="000C6A62">
            <w:pPr>
              <w:spacing w:after="0"/>
              <w:jc w:val="center"/>
              <w:rPr>
                <w:lang w:val="en-US" w:eastAsia="x-none"/>
              </w:rPr>
            </w:pPr>
            <w:r w:rsidRPr="00031EF3">
              <w:t>22</w:t>
            </w:r>
          </w:p>
        </w:tc>
      </w:tr>
      <w:tr w:rsidR="000C6A62" w14:paraId="45A1E7F2" w14:textId="77777777" w:rsidTr="008F4380">
        <w:trPr>
          <w:trHeight w:val="256"/>
          <w:jc w:val="center"/>
        </w:trPr>
        <w:tc>
          <w:tcPr>
            <w:tcW w:w="1625" w:type="dxa"/>
          </w:tcPr>
          <w:p w14:paraId="6A4D6364" w14:textId="74E8E59A" w:rsidR="000C6A62" w:rsidRDefault="000C6A62" w:rsidP="000C6A62">
            <w:pPr>
              <w:spacing w:after="0"/>
              <w:jc w:val="center"/>
              <w:rPr>
                <w:lang w:val="en-US" w:eastAsia="x-none"/>
              </w:rPr>
            </w:pPr>
            <w:r w:rsidRPr="002E1B0E">
              <w:t>23</w:t>
            </w:r>
          </w:p>
        </w:tc>
        <w:tc>
          <w:tcPr>
            <w:tcW w:w="1625" w:type="dxa"/>
          </w:tcPr>
          <w:p w14:paraId="35EADFAD" w14:textId="381B7F3C" w:rsidR="000C6A62" w:rsidRDefault="000C6A62" w:rsidP="000C6A62">
            <w:pPr>
              <w:spacing w:after="0"/>
              <w:jc w:val="center"/>
              <w:rPr>
                <w:lang w:val="en-US" w:eastAsia="x-none"/>
              </w:rPr>
            </w:pPr>
            <w:r w:rsidRPr="00151AB6">
              <w:t>23</w:t>
            </w:r>
          </w:p>
        </w:tc>
        <w:tc>
          <w:tcPr>
            <w:tcW w:w="1625" w:type="dxa"/>
          </w:tcPr>
          <w:p w14:paraId="0E93BC5A" w14:textId="04188FA8" w:rsidR="000C6A62" w:rsidRDefault="000C6A62" w:rsidP="000C6A62">
            <w:pPr>
              <w:spacing w:after="0"/>
              <w:jc w:val="center"/>
              <w:rPr>
                <w:lang w:val="en-US" w:eastAsia="x-none"/>
              </w:rPr>
            </w:pPr>
            <w:r w:rsidRPr="00A80C67">
              <w:t>26</w:t>
            </w:r>
          </w:p>
        </w:tc>
        <w:tc>
          <w:tcPr>
            <w:tcW w:w="1625" w:type="dxa"/>
          </w:tcPr>
          <w:p w14:paraId="54AD8DA1" w14:textId="0A6FED71" w:rsidR="000C6A62" w:rsidRDefault="000C6A62" w:rsidP="000C6A62">
            <w:pPr>
              <w:spacing w:after="0"/>
              <w:jc w:val="center"/>
              <w:rPr>
                <w:lang w:val="en-US" w:eastAsia="x-none"/>
              </w:rPr>
            </w:pPr>
            <w:r w:rsidRPr="006B06C5">
              <w:t>10</w:t>
            </w:r>
          </w:p>
        </w:tc>
        <w:tc>
          <w:tcPr>
            <w:tcW w:w="1626" w:type="dxa"/>
          </w:tcPr>
          <w:p w14:paraId="211F3787" w14:textId="2DE96C63" w:rsidR="000C6A62" w:rsidRDefault="000C6A62" w:rsidP="000C6A62">
            <w:pPr>
              <w:spacing w:after="0"/>
              <w:jc w:val="center"/>
              <w:rPr>
                <w:lang w:val="en-US" w:eastAsia="x-none"/>
              </w:rPr>
            </w:pPr>
            <w:r w:rsidRPr="00031EF3">
              <w:t>9</w:t>
            </w:r>
          </w:p>
        </w:tc>
      </w:tr>
      <w:tr w:rsidR="000C6A62" w14:paraId="3BC42311" w14:textId="77777777" w:rsidTr="008F4380">
        <w:trPr>
          <w:trHeight w:val="245"/>
          <w:jc w:val="center"/>
        </w:trPr>
        <w:tc>
          <w:tcPr>
            <w:tcW w:w="1625" w:type="dxa"/>
          </w:tcPr>
          <w:p w14:paraId="6F4C07B4" w14:textId="25BD4DD7" w:rsidR="000C6A62" w:rsidRDefault="000C6A62" w:rsidP="000C6A62">
            <w:pPr>
              <w:spacing w:after="0"/>
              <w:jc w:val="center"/>
              <w:rPr>
                <w:lang w:val="en-US" w:eastAsia="x-none"/>
              </w:rPr>
            </w:pPr>
            <w:r w:rsidRPr="002E1B0E">
              <w:t>24</w:t>
            </w:r>
          </w:p>
        </w:tc>
        <w:tc>
          <w:tcPr>
            <w:tcW w:w="1625" w:type="dxa"/>
          </w:tcPr>
          <w:p w14:paraId="52D06798" w14:textId="11ED02CF" w:rsidR="000C6A62" w:rsidRDefault="000C6A62" w:rsidP="000C6A62">
            <w:pPr>
              <w:spacing w:after="0"/>
              <w:jc w:val="center"/>
              <w:rPr>
                <w:lang w:val="en-US" w:eastAsia="x-none"/>
              </w:rPr>
            </w:pPr>
            <w:r w:rsidRPr="00151AB6">
              <w:t>24</w:t>
            </w:r>
          </w:p>
        </w:tc>
        <w:tc>
          <w:tcPr>
            <w:tcW w:w="1625" w:type="dxa"/>
          </w:tcPr>
          <w:p w14:paraId="20231EF1" w14:textId="3D4BCA11" w:rsidR="000C6A62" w:rsidRDefault="000C6A62" w:rsidP="000C6A62">
            <w:pPr>
              <w:spacing w:after="0"/>
              <w:jc w:val="center"/>
              <w:rPr>
                <w:lang w:val="en-US" w:eastAsia="x-none"/>
              </w:rPr>
            </w:pPr>
            <w:r w:rsidRPr="00A80C67">
              <w:t>9</w:t>
            </w:r>
          </w:p>
        </w:tc>
        <w:tc>
          <w:tcPr>
            <w:tcW w:w="1625" w:type="dxa"/>
          </w:tcPr>
          <w:p w14:paraId="7E66CC87" w14:textId="02F4B948" w:rsidR="000C6A62" w:rsidRDefault="000C6A62" w:rsidP="000C6A62">
            <w:pPr>
              <w:spacing w:after="0"/>
              <w:jc w:val="center"/>
              <w:rPr>
                <w:lang w:val="en-US" w:eastAsia="x-none"/>
              </w:rPr>
            </w:pPr>
            <w:r w:rsidRPr="006B06C5">
              <w:t>22</w:t>
            </w:r>
          </w:p>
        </w:tc>
        <w:tc>
          <w:tcPr>
            <w:tcW w:w="1626" w:type="dxa"/>
          </w:tcPr>
          <w:p w14:paraId="48C15419" w14:textId="6EEFDF83" w:rsidR="000C6A62" w:rsidRDefault="000C6A62" w:rsidP="000C6A62">
            <w:pPr>
              <w:spacing w:after="0"/>
              <w:jc w:val="center"/>
              <w:rPr>
                <w:lang w:val="en-US" w:eastAsia="x-none"/>
              </w:rPr>
            </w:pPr>
            <w:r w:rsidRPr="00031EF3">
              <w:t>4</w:t>
            </w:r>
          </w:p>
        </w:tc>
      </w:tr>
      <w:tr w:rsidR="000C6A62" w14:paraId="60077829" w14:textId="77777777" w:rsidTr="008F4380">
        <w:trPr>
          <w:trHeight w:val="245"/>
          <w:jc w:val="center"/>
        </w:trPr>
        <w:tc>
          <w:tcPr>
            <w:tcW w:w="1625" w:type="dxa"/>
          </w:tcPr>
          <w:p w14:paraId="6E8210CD" w14:textId="6A60058C" w:rsidR="000C6A62" w:rsidRDefault="000C6A62" w:rsidP="000C6A62">
            <w:pPr>
              <w:spacing w:after="0"/>
              <w:jc w:val="center"/>
              <w:rPr>
                <w:lang w:val="en-US" w:eastAsia="x-none"/>
              </w:rPr>
            </w:pPr>
            <w:r w:rsidRPr="002E1B0E">
              <w:t>25</w:t>
            </w:r>
          </w:p>
        </w:tc>
        <w:tc>
          <w:tcPr>
            <w:tcW w:w="1625" w:type="dxa"/>
          </w:tcPr>
          <w:p w14:paraId="0ECB6935" w14:textId="4C9179CB" w:rsidR="000C6A62" w:rsidRDefault="000C6A62" w:rsidP="000C6A62">
            <w:pPr>
              <w:spacing w:after="0"/>
              <w:jc w:val="center"/>
              <w:rPr>
                <w:lang w:val="en-US" w:eastAsia="x-none"/>
              </w:rPr>
            </w:pPr>
            <w:r w:rsidRPr="00151AB6">
              <w:t>25</w:t>
            </w:r>
          </w:p>
        </w:tc>
        <w:tc>
          <w:tcPr>
            <w:tcW w:w="1625" w:type="dxa"/>
          </w:tcPr>
          <w:p w14:paraId="2C8FDCEA" w14:textId="1F93C432" w:rsidR="000C6A62" w:rsidRDefault="000C6A62" w:rsidP="000C6A62">
            <w:pPr>
              <w:spacing w:after="0"/>
              <w:jc w:val="center"/>
              <w:rPr>
                <w:lang w:val="en-US" w:eastAsia="x-none"/>
              </w:rPr>
            </w:pPr>
            <w:r w:rsidRPr="00A80C67">
              <w:t>15</w:t>
            </w:r>
          </w:p>
        </w:tc>
        <w:tc>
          <w:tcPr>
            <w:tcW w:w="1625" w:type="dxa"/>
          </w:tcPr>
          <w:p w14:paraId="261ABB80" w14:textId="0174BF99" w:rsidR="000C6A62" w:rsidRDefault="000C6A62" w:rsidP="000C6A62">
            <w:pPr>
              <w:spacing w:after="0"/>
              <w:jc w:val="center"/>
              <w:rPr>
                <w:lang w:val="en-US" w:eastAsia="x-none"/>
              </w:rPr>
            </w:pPr>
            <w:r w:rsidRPr="006B06C5">
              <w:t>5</w:t>
            </w:r>
          </w:p>
        </w:tc>
        <w:tc>
          <w:tcPr>
            <w:tcW w:w="1626" w:type="dxa"/>
          </w:tcPr>
          <w:p w14:paraId="6A97E3B5" w14:textId="035EA4B9" w:rsidR="000C6A62" w:rsidRDefault="000C6A62" w:rsidP="000C6A62">
            <w:pPr>
              <w:spacing w:after="0"/>
              <w:jc w:val="center"/>
              <w:rPr>
                <w:lang w:val="en-US" w:eastAsia="x-none"/>
              </w:rPr>
            </w:pPr>
            <w:r w:rsidRPr="00031EF3">
              <w:t>3</w:t>
            </w:r>
          </w:p>
        </w:tc>
      </w:tr>
      <w:tr w:rsidR="000C6A62" w14:paraId="463056B0" w14:textId="77777777" w:rsidTr="008F4380">
        <w:trPr>
          <w:trHeight w:val="256"/>
          <w:jc w:val="center"/>
        </w:trPr>
        <w:tc>
          <w:tcPr>
            <w:tcW w:w="1625" w:type="dxa"/>
          </w:tcPr>
          <w:p w14:paraId="19999BD5" w14:textId="00C1C0E7" w:rsidR="000C6A62" w:rsidRDefault="000C6A62" w:rsidP="000C6A62">
            <w:pPr>
              <w:spacing w:after="0"/>
              <w:jc w:val="center"/>
              <w:rPr>
                <w:lang w:val="en-US" w:eastAsia="x-none"/>
              </w:rPr>
            </w:pPr>
            <w:r w:rsidRPr="002E1B0E">
              <w:t>26</w:t>
            </w:r>
          </w:p>
        </w:tc>
        <w:tc>
          <w:tcPr>
            <w:tcW w:w="1625" w:type="dxa"/>
          </w:tcPr>
          <w:p w14:paraId="34FBF32D" w14:textId="03FA3C3D" w:rsidR="000C6A62" w:rsidRDefault="000C6A62" w:rsidP="000C6A62">
            <w:pPr>
              <w:spacing w:after="0"/>
              <w:jc w:val="center"/>
              <w:rPr>
                <w:lang w:val="en-US" w:eastAsia="x-none"/>
              </w:rPr>
            </w:pPr>
            <w:r w:rsidRPr="00151AB6">
              <w:t>26</w:t>
            </w:r>
          </w:p>
        </w:tc>
        <w:tc>
          <w:tcPr>
            <w:tcW w:w="1625" w:type="dxa"/>
          </w:tcPr>
          <w:p w14:paraId="40ACD30C" w14:textId="02DA79BA" w:rsidR="000C6A62" w:rsidRDefault="000C6A62" w:rsidP="000C6A62">
            <w:pPr>
              <w:spacing w:after="0"/>
              <w:jc w:val="center"/>
              <w:rPr>
                <w:lang w:val="en-US" w:eastAsia="x-none"/>
              </w:rPr>
            </w:pPr>
            <w:r w:rsidRPr="00A80C67">
              <w:t>3</w:t>
            </w:r>
          </w:p>
        </w:tc>
        <w:tc>
          <w:tcPr>
            <w:tcW w:w="1625" w:type="dxa"/>
          </w:tcPr>
          <w:p w14:paraId="41295B0F" w14:textId="76E70C26" w:rsidR="000C6A62" w:rsidRDefault="000C6A62" w:rsidP="000C6A62">
            <w:pPr>
              <w:spacing w:after="0"/>
              <w:jc w:val="center"/>
              <w:rPr>
                <w:lang w:val="en-US" w:eastAsia="x-none"/>
              </w:rPr>
            </w:pPr>
            <w:r w:rsidRPr="006B06C5">
              <w:t>27</w:t>
            </w:r>
          </w:p>
        </w:tc>
        <w:tc>
          <w:tcPr>
            <w:tcW w:w="1626" w:type="dxa"/>
          </w:tcPr>
          <w:p w14:paraId="6A973746" w14:textId="60E1F1B2" w:rsidR="000C6A62" w:rsidRDefault="000C6A62" w:rsidP="000C6A62">
            <w:pPr>
              <w:spacing w:after="0"/>
              <w:jc w:val="center"/>
              <w:rPr>
                <w:lang w:val="en-US" w:eastAsia="x-none"/>
              </w:rPr>
            </w:pPr>
            <w:r w:rsidRPr="00031EF3">
              <w:t>2</w:t>
            </w:r>
          </w:p>
        </w:tc>
      </w:tr>
      <w:tr w:rsidR="000C6A62" w14:paraId="61046A18" w14:textId="77777777" w:rsidTr="008F4380">
        <w:trPr>
          <w:trHeight w:val="245"/>
          <w:jc w:val="center"/>
        </w:trPr>
        <w:tc>
          <w:tcPr>
            <w:tcW w:w="1625" w:type="dxa"/>
          </w:tcPr>
          <w:p w14:paraId="477A8B1C" w14:textId="241206C2" w:rsidR="000C6A62" w:rsidRDefault="000C6A62" w:rsidP="000C6A62">
            <w:pPr>
              <w:spacing w:after="0"/>
              <w:jc w:val="center"/>
              <w:rPr>
                <w:lang w:val="en-US" w:eastAsia="x-none"/>
              </w:rPr>
            </w:pPr>
            <w:r w:rsidRPr="002E1B0E">
              <w:t>27</w:t>
            </w:r>
          </w:p>
        </w:tc>
        <w:tc>
          <w:tcPr>
            <w:tcW w:w="1625" w:type="dxa"/>
          </w:tcPr>
          <w:p w14:paraId="43377D99" w14:textId="31E59B52" w:rsidR="000C6A62" w:rsidRDefault="000C6A62" w:rsidP="000C6A62">
            <w:pPr>
              <w:spacing w:after="0"/>
              <w:jc w:val="center"/>
              <w:rPr>
                <w:lang w:val="en-US" w:eastAsia="x-none"/>
              </w:rPr>
            </w:pPr>
            <w:r w:rsidRPr="00151AB6">
              <w:t>27</w:t>
            </w:r>
          </w:p>
        </w:tc>
        <w:tc>
          <w:tcPr>
            <w:tcW w:w="1625" w:type="dxa"/>
          </w:tcPr>
          <w:p w14:paraId="42DA3AE9" w14:textId="127C7398" w:rsidR="000C6A62" w:rsidRDefault="000C6A62" w:rsidP="000C6A62">
            <w:pPr>
              <w:spacing w:after="0"/>
              <w:jc w:val="center"/>
              <w:rPr>
                <w:lang w:val="en-US" w:eastAsia="x-none"/>
              </w:rPr>
            </w:pPr>
            <w:r w:rsidRPr="00A80C67">
              <w:t>29</w:t>
            </w:r>
          </w:p>
        </w:tc>
        <w:tc>
          <w:tcPr>
            <w:tcW w:w="1625" w:type="dxa"/>
          </w:tcPr>
          <w:p w14:paraId="4912DECD" w14:textId="18CA0E27" w:rsidR="000C6A62" w:rsidRDefault="000C6A62" w:rsidP="000C6A62">
            <w:pPr>
              <w:spacing w:after="0"/>
              <w:jc w:val="center"/>
              <w:rPr>
                <w:lang w:val="en-US" w:eastAsia="x-none"/>
              </w:rPr>
            </w:pPr>
            <w:r w:rsidRPr="006B06C5">
              <w:t>1</w:t>
            </w:r>
          </w:p>
        </w:tc>
        <w:tc>
          <w:tcPr>
            <w:tcW w:w="1626" w:type="dxa"/>
          </w:tcPr>
          <w:p w14:paraId="73FA365C" w14:textId="5702251C" w:rsidR="000C6A62" w:rsidRDefault="000C6A62" w:rsidP="000C6A62">
            <w:pPr>
              <w:spacing w:after="0"/>
              <w:jc w:val="center"/>
              <w:rPr>
                <w:lang w:val="en-US" w:eastAsia="x-none"/>
              </w:rPr>
            </w:pPr>
            <w:r w:rsidRPr="00031EF3">
              <w:t>13</w:t>
            </w:r>
          </w:p>
        </w:tc>
      </w:tr>
      <w:tr w:rsidR="000C6A62" w14:paraId="55554C3E" w14:textId="77777777" w:rsidTr="008F4380">
        <w:trPr>
          <w:trHeight w:val="245"/>
          <w:jc w:val="center"/>
        </w:trPr>
        <w:tc>
          <w:tcPr>
            <w:tcW w:w="1625" w:type="dxa"/>
          </w:tcPr>
          <w:p w14:paraId="01671289" w14:textId="6299F3BA" w:rsidR="000C6A62" w:rsidRDefault="000C6A62" w:rsidP="000C6A62">
            <w:pPr>
              <w:spacing w:after="0"/>
              <w:jc w:val="center"/>
              <w:rPr>
                <w:lang w:val="en-US" w:eastAsia="x-none"/>
              </w:rPr>
            </w:pPr>
            <w:r w:rsidRPr="002E1B0E">
              <w:t>28</w:t>
            </w:r>
          </w:p>
        </w:tc>
        <w:tc>
          <w:tcPr>
            <w:tcW w:w="1625" w:type="dxa"/>
          </w:tcPr>
          <w:p w14:paraId="6A3EAFE3" w14:textId="5084643E" w:rsidR="000C6A62" w:rsidRDefault="000C6A62" w:rsidP="000C6A62">
            <w:pPr>
              <w:spacing w:after="0"/>
              <w:jc w:val="center"/>
              <w:rPr>
                <w:lang w:val="en-US" w:eastAsia="x-none"/>
              </w:rPr>
            </w:pPr>
            <w:r w:rsidRPr="00151AB6">
              <w:t>28</w:t>
            </w:r>
          </w:p>
        </w:tc>
        <w:tc>
          <w:tcPr>
            <w:tcW w:w="1625" w:type="dxa"/>
          </w:tcPr>
          <w:p w14:paraId="01EE986C" w14:textId="4B6B4957" w:rsidR="000C6A62" w:rsidRDefault="000C6A62" w:rsidP="000C6A62">
            <w:pPr>
              <w:spacing w:after="0"/>
              <w:jc w:val="center"/>
              <w:rPr>
                <w:lang w:val="en-US" w:eastAsia="x-none"/>
              </w:rPr>
            </w:pPr>
            <w:r w:rsidRPr="00A80C67">
              <w:t>23</w:t>
            </w:r>
          </w:p>
        </w:tc>
        <w:tc>
          <w:tcPr>
            <w:tcW w:w="1625" w:type="dxa"/>
          </w:tcPr>
          <w:p w14:paraId="395A16F7" w14:textId="1A8DBAAC" w:rsidR="000C6A62" w:rsidRDefault="000C6A62" w:rsidP="000C6A62">
            <w:pPr>
              <w:spacing w:after="0"/>
              <w:jc w:val="center"/>
              <w:rPr>
                <w:lang w:val="en-US" w:eastAsia="x-none"/>
              </w:rPr>
            </w:pPr>
            <w:r w:rsidRPr="006B06C5">
              <w:t>13</w:t>
            </w:r>
          </w:p>
        </w:tc>
        <w:tc>
          <w:tcPr>
            <w:tcW w:w="1626" w:type="dxa"/>
          </w:tcPr>
          <w:p w14:paraId="502FD042" w14:textId="08568F26" w:rsidR="000C6A62" w:rsidRDefault="000C6A62" w:rsidP="000C6A62">
            <w:pPr>
              <w:spacing w:after="0"/>
              <w:jc w:val="center"/>
              <w:rPr>
                <w:lang w:val="en-US" w:eastAsia="x-none"/>
              </w:rPr>
            </w:pPr>
            <w:r w:rsidRPr="00031EF3">
              <w:t>0</w:t>
            </w:r>
          </w:p>
        </w:tc>
      </w:tr>
      <w:tr w:rsidR="000C6A62" w14:paraId="3142AE6A" w14:textId="77777777" w:rsidTr="008F4380">
        <w:trPr>
          <w:trHeight w:val="256"/>
          <w:jc w:val="center"/>
        </w:trPr>
        <w:tc>
          <w:tcPr>
            <w:tcW w:w="1625" w:type="dxa"/>
          </w:tcPr>
          <w:p w14:paraId="445ABF50" w14:textId="47281534" w:rsidR="000C6A62" w:rsidRDefault="000C6A62" w:rsidP="000C6A62">
            <w:pPr>
              <w:spacing w:after="0"/>
              <w:jc w:val="center"/>
              <w:rPr>
                <w:lang w:val="en-US" w:eastAsia="x-none"/>
              </w:rPr>
            </w:pPr>
            <w:r w:rsidRPr="002E1B0E">
              <w:t>29</w:t>
            </w:r>
          </w:p>
        </w:tc>
        <w:tc>
          <w:tcPr>
            <w:tcW w:w="1625" w:type="dxa"/>
          </w:tcPr>
          <w:p w14:paraId="686A4344" w14:textId="020674FF" w:rsidR="000C6A62" w:rsidRDefault="000C6A62" w:rsidP="000C6A62">
            <w:pPr>
              <w:spacing w:after="0"/>
              <w:jc w:val="center"/>
              <w:rPr>
                <w:lang w:val="en-US" w:eastAsia="x-none"/>
              </w:rPr>
            </w:pPr>
            <w:r w:rsidRPr="00151AB6">
              <w:t>29</w:t>
            </w:r>
          </w:p>
        </w:tc>
        <w:tc>
          <w:tcPr>
            <w:tcW w:w="1625" w:type="dxa"/>
          </w:tcPr>
          <w:p w14:paraId="4FA3746C" w14:textId="6DE96525" w:rsidR="000C6A62" w:rsidRDefault="000C6A62" w:rsidP="000C6A62">
            <w:pPr>
              <w:spacing w:after="0"/>
              <w:jc w:val="center"/>
              <w:rPr>
                <w:lang w:val="en-US" w:eastAsia="x-none"/>
              </w:rPr>
            </w:pPr>
            <w:r w:rsidRPr="00A80C67">
              <w:t>2</w:t>
            </w:r>
          </w:p>
        </w:tc>
        <w:tc>
          <w:tcPr>
            <w:tcW w:w="1625" w:type="dxa"/>
          </w:tcPr>
          <w:p w14:paraId="4CB64294" w14:textId="4A3F1D6B" w:rsidR="000C6A62" w:rsidRDefault="000C6A62" w:rsidP="000C6A62">
            <w:pPr>
              <w:spacing w:after="0"/>
              <w:jc w:val="center"/>
              <w:rPr>
                <w:lang w:val="en-US" w:eastAsia="x-none"/>
              </w:rPr>
            </w:pPr>
            <w:r w:rsidRPr="006B06C5">
              <w:t>2</w:t>
            </w:r>
          </w:p>
        </w:tc>
        <w:tc>
          <w:tcPr>
            <w:tcW w:w="1626" w:type="dxa"/>
          </w:tcPr>
          <w:p w14:paraId="0724FE76" w14:textId="7BBE4E76" w:rsidR="000C6A62" w:rsidRDefault="000C6A62" w:rsidP="000C6A62">
            <w:pPr>
              <w:spacing w:after="0"/>
              <w:jc w:val="center"/>
              <w:rPr>
                <w:lang w:val="en-US" w:eastAsia="x-none"/>
              </w:rPr>
            </w:pPr>
            <w:r w:rsidRPr="00031EF3">
              <w:t>10</w:t>
            </w:r>
          </w:p>
        </w:tc>
      </w:tr>
    </w:tbl>
    <w:p w14:paraId="5F1EE84A" w14:textId="77777777" w:rsidR="00F550F4" w:rsidRDefault="00F550F4" w:rsidP="00F07822">
      <w:pPr>
        <w:spacing w:after="0"/>
        <w:rPr>
          <w:lang w:val="en-US" w:eastAsia="x-none"/>
        </w:rPr>
      </w:pPr>
    </w:p>
    <w:p w14:paraId="41DA2452" w14:textId="5F099973" w:rsidR="008D4A75" w:rsidRDefault="00B30E51" w:rsidP="00B30E51">
      <w:pPr>
        <w:pStyle w:val="Heading2"/>
        <w:rPr>
          <w:lang w:val="en-US"/>
        </w:rPr>
      </w:pPr>
      <w:r>
        <w:rPr>
          <w:lang w:val="en-US"/>
        </w:rPr>
        <w:t xml:space="preserve">Numerical results </w:t>
      </w:r>
    </w:p>
    <w:p w14:paraId="4DE53E2C" w14:textId="77777777" w:rsidR="00705CBB" w:rsidRDefault="00705CBB" w:rsidP="00F07822">
      <w:pPr>
        <w:spacing w:after="0"/>
        <w:rPr>
          <w:lang w:val="en-US" w:eastAsia="x-none"/>
        </w:rPr>
      </w:pPr>
    </w:p>
    <w:p w14:paraId="1B4A1AFE" w14:textId="23DED16B" w:rsidR="00A13FFC" w:rsidRDefault="006101EA" w:rsidP="00F07822">
      <w:pPr>
        <w:spacing w:after="0"/>
        <w:rPr>
          <w:lang w:val="en-US" w:eastAsia="x-none"/>
        </w:rPr>
      </w:pPr>
      <w:r>
        <w:rPr>
          <w:lang w:val="en-US" w:eastAsia="x-none"/>
        </w:rPr>
        <w:fldChar w:fldCharType="begin"/>
      </w:r>
      <w:r>
        <w:rPr>
          <w:lang w:val="en-US" w:eastAsia="x-none"/>
        </w:rPr>
        <w:instrText xml:space="preserve"> REF _Ref7513928 \h </w:instrText>
      </w:r>
      <w:r>
        <w:rPr>
          <w:lang w:val="en-US" w:eastAsia="x-none"/>
        </w:rPr>
      </w:r>
      <w:r>
        <w:rPr>
          <w:lang w:val="en-US" w:eastAsia="x-none"/>
        </w:rPr>
        <w:fldChar w:fldCharType="separate"/>
      </w:r>
      <w:r>
        <w:t xml:space="preserve">Figure </w:t>
      </w:r>
      <w:r>
        <w:rPr>
          <w:noProof/>
        </w:rPr>
        <w:t>2</w:t>
      </w:r>
      <w:r>
        <w:rPr>
          <w:lang w:val="en-US" w:eastAsia="x-none"/>
        </w:rPr>
        <w:fldChar w:fldCharType="end"/>
      </w:r>
      <w:r>
        <w:rPr>
          <w:lang w:val="en-US" w:eastAsia="x-none"/>
        </w:rPr>
        <w:t xml:space="preserve"> </w:t>
      </w:r>
      <w:r w:rsidR="001E137D">
        <w:rPr>
          <w:lang w:val="en-US" w:eastAsia="x-none"/>
        </w:rPr>
        <w:t xml:space="preserve">shows </w:t>
      </w:r>
      <w:r w:rsidR="00773FDB">
        <w:rPr>
          <w:lang w:val="en-US" w:eastAsia="x-none"/>
        </w:rPr>
        <w:t>the</w:t>
      </w:r>
      <w:r w:rsidR="00B21CA6">
        <w:rPr>
          <w:lang w:val="en-US" w:eastAsia="x-none"/>
        </w:rPr>
        <w:t xml:space="preserve"> </w:t>
      </w:r>
      <w:r w:rsidR="008064AE">
        <w:rPr>
          <w:lang w:val="en-US" w:eastAsia="x-none"/>
        </w:rPr>
        <w:t xml:space="preserve">distribution </w:t>
      </w:r>
      <w:r w:rsidR="00E024B8">
        <w:rPr>
          <w:lang w:val="en-US" w:eastAsia="x-none"/>
        </w:rPr>
        <w:t xml:space="preserve">of </w:t>
      </w:r>
      <w:r w:rsidR="00B21CA6">
        <w:rPr>
          <w:lang w:val="en-US" w:eastAsia="x-none"/>
        </w:rPr>
        <w:t xml:space="preserve">peak cross-correlation for all </w:t>
      </w:r>
      <w:r w:rsidR="00E024B8">
        <w:rPr>
          <w:lang w:val="en-US" w:eastAsia="x-none"/>
        </w:rPr>
        <w:t>30 cells (</w:t>
      </w:r>
      <m:oMath>
        <m:r>
          <w:rPr>
            <w:rFonts w:ascii="Cambria Math" w:hAnsi="Cambria Math"/>
          </w:rPr>
          <m:t>u</m:t>
        </m:r>
      </m:oMath>
      <w:r w:rsidR="00E024B8">
        <w:t>=0,..,29</w:t>
      </w:r>
      <w:r w:rsidR="00E024B8">
        <w:rPr>
          <w:lang w:val="en-US" w:eastAsia="x-none"/>
        </w:rPr>
        <w:t>)</w:t>
      </w:r>
      <w:r>
        <w:rPr>
          <w:lang w:val="en-US" w:eastAsia="x-none"/>
        </w:rPr>
        <w:t xml:space="preserve"> for original </w:t>
      </w:r>
      <w:r w:rsidR="00657A09">
        <w:rPr>
          <w:lang w:val="en-US" w:eastAsia="x-none"/>
        </w:rPr>
        <w:t xml:space="preserve">order and paired order from </w:t>
      </w:r>
      <w:r w:rsidR="00657A09">
        <w:rPr>
          <w:lang w:val="en-US" w:eastAsia="x-none"/>
        </w:rPr>
        <w:fldChar w:fldCharType="begin"/>
      </w:r>
      <w:r w:rsidR="00657A09">
        <w:rPr>
          <w:lang w:val="en-US" w:eastAsia="x-none"/>
        </w:rPr>
        <w:instrText xml:space="preserve"> REF _Ref7447379 \h </w:instrText>
      </w:r>
      <w:r w:rsidR="00657A09">
        <w:rPr>
          <w:lang w:val="en-US" w:eastAsia="x-none"/>
        </w:rPr>
      </w:r>
      <w:r w:rsidR="00657A09">
        <w:rPr>
          <w:lang w:val="en-US" w:eastAsia="x-none"/>
        </w:rPr>
        <w:fldChar w:fldCharType="separate"/>
      </w:r>
      <w:r w:rsidR="00657A09">
        <w:t xml:space="preserve">Table </w:t>
      </w:r>
      <w:r w:rsidR="00657A09">
        <w:rPr>
          <w:noProof/>
        </w:rPr>
        <w:t>1</w:t>
      </w:r>
      <w:r w:rsidR="00657A09">
        <w:rPr>
          <w:lang w:val="en-US" w:eastAsia="x-none"/>
        </w:rPr>
        <w:fldChar w:fldCharType="end"/>
      </w:r>
      <w:r w:rsidR="003114C8">
        <w:rPr>
          <w:lang w:val="en-US" w:eastAsia="x-none"/>
        </w:rPr>
        <w:t>.</w:t>
      </w:r>
      <w:r w:rsidR="00DD499B">
        <w:rPr>
          <w:lang w:val="en-US" w:eastAsia="x-none"/>
        </w:rPr>
        <w:t xml:space="preserve"> </w:t>
      </w:r>
      <w:r w:rsidR="003114C8">
        <w:rPr>
          <w:lang w:val="en-US" w:eastAsia="x-none"/>
        </w:rPr>
        <w:t>T</w:t>
      </w:r>
      <w:r w:rsidR="00226058">
        <w:rPr>
          <w:lang w:val="en-US" w:eastAsia="x-none"/>
        </w:rPr>
        <w:t xml:space="preserve">he </w:t>
      </w:r>
      <w:r w:rsidR="00655F0D">
        <w:rPr>
          <w:lang w:val="en-US" w:eastAsia="x-none"/>
        </w:rPr>
        <w:t>x-axis</w:t>
      </w:r>
      <w:r w:rsidR="0033208D">
        <w:rPr>
          <w:lang w:val="en-US" w:eastAsia="x-none"/>
        </w:rPr>
        <w:t xml:space="preserve"> is</w:t>
      </w:r>
      <w:r w:rsidR="00226058">
        <w:rPr>
          <w:lang w:val="en-US" w:eastAsia="x-none"/>
        </w:rPr>
        <w:t xml:space="preserve"> the peak value of</w:t>
      </w:r>
      <w:r w:rsidR="0033208D">
        <w:rPr>
          <w:lang w:val="en-US" w:eastAsia="x-none"/>
        </w:rPr>
        <w:t xml:space="preserve"> </w:t>
      </w:r>
      <m:oMath>
        <m:r>
          <w:rPr>
            <w:rFonts w:ascii="Cambria Math" w:hAnsi="Cambria Math"/>
            <w:lang w:val="en-US" w:eastAsia="x-none"/>
          </w:rPr>
          <m:t>XC</m:t>
        </m:r>
        <m:d>
          <m:dPr>
            <m:ctrlPr>
              <w:rPr>
                <w:rFonts w:ascii="Cambria Math" w:hAnsi="Cambria Math"/>
                <w:i/>
                <w:lang w:val="en-US" w:eastAsia="x-none"/>
              </w:rPr>
            </m:ctrlPr>
          </m:dPr>
          <m:e>
            <m:sSub>
              <m:sSubPr>
                <m:ctrlPr>
                  <w:rPr>
                    <w:rFonts w:ascii="Cambria Math" w:hAnsi="Cambria Math"/>
                    <w:i/>
                    <w:lang w:val="en-US" w:eastAsia="x-none"/>
                  </w:rPr>
                </m:ctrlPr>
              </m:sSubPr>
              <m:e>
                <m:r>
                  <w:rPr>
                    <w:rFonts w:ascii="Cambria Math" w:hAnsi="Cambria Math"/>
                    <w:lang w:val="en-US" w:eastAsia="x-none"/>
                  </w:rPr>
                  <m:t>r</m:t>
                </m:r>
              </m:e>
              <m:sub>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1</m:t>
                    </m:r>
                  </m:sub>
                </m:sSub>
              </m:sub>
            </m:sSub>
            <m:r>
              <w:rPr>
                <w:rFonts w:ascii="Cambria Math" w:hAnsi="Cambria Math"/>
                <w:lang w:val="en-US" w:eastAsia="x-none"/>
              </w:rPr>
              <m:t xml:space="preserve">(u), </m:t>
            </m:r>
            <m:sSub>
              <m:sSubPr>
                <m:ctrlPr>
                  <w:rPr>
                    <w:rFonts w:ascii="Cambria Math" w:hAnsi="Cambria Math"/>
                    <w:i/>
                    <w:lang w:val="en-US" w:eastAsia="x-none"/>
                  </w:rPr>
                </m:ctrlPr>
              </m:sSubPr>
              <m:e>
                <m:r>
                  <w:rPr>
                    <w:rFonts w:ascii="Cambria Math" w:hAnsi="Cambria Math"/>
                    <w:lang w:val="en-US" w:eastAsia="x-none"/>
                  </w:rPr>
                  <m:t>r</m:t>
                </m:r>
              </m:e>
              <m:sub>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2</m:t>
                    </m:r>
                  </m:sub>
                </m:sSub>
              </m:sub>
            </m:sSub>
            <m:r>
              <w:rPr>
                <w:rFonts w:ascii="Cambria Math" w:hAnsi="Cambria Math"/>
                <w:lang w:val="en-US" w:eastAsia="x-none"/>
              </w:rPr>
              <m:t>(</m:t>
            </m:r>
            <m:sSup>
              <m:sSupPr>
                <m:ctrlPr>
                  <w:rPr>
                    <w:rFonts w:ascii="Cambria Math" w:hAnsi="Cambria Math"/>
                    <w:i/>
                    <w:lang w:val="en-US" w:eastAsia="x-none"/>
                  </w:rPr>
                </m:ctrlPr>
              </m:sSupPr>
              <m:e>
                <m:r>
                  <w:rPr>
                    <w:rFonts w:ascii="Cambria Math" w:hAnsi="Cambria Math"/>
                    <w:lang w:val="en-US" w:eastAsia="x-none"/>
                  </w:rPr>
                  <m:t>u</m:t>
                </m:r>
              </m:e>
              <m:sup>
                <m:r>
                  <w:rPr>
                    <w:rFonts w:ascii="Cambria Math" w:hAnsi="Cambria Math"/>
                    <w:lang w:val="en-US" w:eastAsia="x-none"/>
                  </w:rPr>
                  <m:t>'</m:t>
                </m:r>
              </m:sup>
            </m:sSup>
            <m:r>
              <w:rPr>
                <w:rFonts w:ascii="Cambria Math" w:hAnsi="Cambria Math"/>
                <w:lang w:val="en-US" w:eastAsia="x-none"/>
              </w:rPr>
              <m:t>)</m:t>
            </m:r>
          </m:e>
        </m:d>
      </m:oMath>
      <w:r w:rsidR="00306641">
        <w:rPr>
          <w:lang w:val="en-US" w:eastAsia="x-none"/>
        </w:rPr>
        <w:t xml:space="preserve"> </w:t>
      </w:r>
      <w:r w:rsidR="007271CB">
        <w:rPr>
          <w:lang w:val="en-US" w:eastAsia="x-none"/>
        </w:rPr>
        <w:t xml:space="preserve">defined previously </w:t>
      </w:r>
      <w:r w:rsidR="00226058">
        <w:rPr>
          <w:lang w:val="en-US" w:eastAsia="x-none"/>
        </w:rPr>
        <w:t>over all</w:t>
      </w:r>
      <w:r w:rsidR="00306641">
        <w:rPr>
          <w:lang w:val="en-US" w:eastAsia="x-none"/>
        </w:rPr>
        <w:t xml:space="preserve"> </w:t>
      </w:r>
      <m:oMath>
        <m:sSup>
          <m:sSupPr>
            <m:ctrlPr>
              <w:rPr>
                <w:rFonts w:ascii="Cambria Math" w:hAnsi="Cambria Math"/>
                <w:i/>
                <w:lang w:val="en-US" w:eastAsia="x-none"/>
              </w:rPr>
            </m:ctrlPr>
          </m:sSupPr>
          <m:e>
            <m:r>
              <w:rPr>
                <w:rFonts w:ascii="Cambria Math" w:hAnsi="Cambria Math"/>
                <w:lang w:val="en-US" w:eastAsia="x-none"/>
              </w:rPr>
              <m:t>u</m:t>
            </m:r>
          </m:e>
          <m:sup>
            <m:r>
              <w:rPr>
                <w:rFonts w:ascii="Cambria Math" w:hAnsi="Cambria Math"/>
                <w:lang w:val="en-US" w:eastAsia="x-none"/>
              </w:rPr>
              <m:t>'</m:t>
            </m:r>
          </m:sup>
        </m:sSup>
        <m:r>
          <w:rPr>
            <w:rFonts w:ascii="Cambria Math" w:hAnsi="Cambria Math"/>
            <w:lang w:val="en-US" w:eastAsia="x-none"/>
          </w:rPr>
          <m:t>≠u</m:t>
        </m:r>
      </m:oMath>
      <w:r w:rsidR="00920E53">
        <w:rPr>
          <w:lang w:val="en-US" w:eastAsia="x-none"/>
        </w:rPr>
        <w:t xml:space="preserve">, </w:t>
      </w:r>
      <w:r w:rsidR="00224237">
        <w:rPr>
          <w:lang w:val="en-US" w:eastAsia="x-none"/>
        </w:rPr>
        <w:t xml:space="preserve">and </w:t>
      </w:r>
      <w:r w:rsidR="00306641">
        <w:rPr>
          <w:lang w:val="en-US" w:eastAsia="x-none"/>
        </w:rPr>
        <w:t xml:space="preserve">all </w:t>
      </w:r>
      <m:oMath>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1</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l</m:t>
            </m:r>
          </m:e>
          <m:sub>
            <m:r>
              <w:rPr>
                <w:rFonts w:ascii="Cambria Math" w:hAnsi="Cambria Math"/>
                <w:lang w:val="en-US" w:eastAsia="x-none"/>
              </w:rPr>
              <m:t>2</m:t>
            </m:r>
          </m:sub>
        </m:sSub>
      </m:oMath>
      <w:r w:rsidR="007C5B3D">
        <w:rPr>
          <w:lang w:val="en-US" w:eastAsia="x-none"/>
        </w:rPr>
        <w:t xml:space="preserve">, i.e., a measure of </w:t>
      </w:r>
      <w:r w:rsidR="00370107">
        <w:rPr>
          <w:lang w:val="en-US" w:eastAsia="x-none"/>
        </w:rPr>
        <w:t xml:space="preserve">worst </w:t>
      </w:r>
      <w:r w:rsidR="007C5B3D">
        <w:rPr>
          <w:lang w:val="en-US" w:eastAsia="x-none"/>
        </w:rPr>
        <w:t>intercell interference</w:t>
      </w:r>
      <w:r w:rsidR="000B1A4E">
        <w:rPr>
          <w:lang w:val="en-US" w:eastAsia="x-none"/>
        </w:rPr>
        <w:t xml:space="preserve">. </w:t>
      </w:r>
      <w:r w:rsidR="00F540D5">
        <w:rPr>
          <w:lang w:val="en-US" w:eastAsia="x-none"/>
        </w:rPr>
        <w:t>It is observed that</w:t>
      </w:r>
      <w:r w:rsidR="00F3238C">
        <w:rPr>
          <w:lang w:val="en-US" w:eastAsia="x-none"/>
        </w:rPr>
        <w:t xml:space="preserve"> after pa</w:t>
      </w:r>
      <w:r w:rsidR="006F525F">
        <w:rPr>
          <w:lang w:val="en-US" w:eastAsia="x-none"/>
        </w:rPr>
        <w:t>i</w:t>
      </w:r>
      <w:r w:rsidR="00F3238C">
        <w:rPr>
          <w:lang w:val="en-US" w:eastAsia="x-none"/>
        </w:rPr>
        <w:t>ring, the peak</w:t>
      </w:r>
      <w:r w:rsidR="00F540D5">
        <w:rPr>
          <w:lang w:val="en-US" w:eastAsia="x-none"/>
        </w:rPr>
        <w:t xml:space="preserve"> </w:t>
      </w:r>
      <w:r w:rsidR="0027269F">
        <w:rPr>
          <w:lang w:val="en-US" w:eastAsia="x-none"/>
        </w:rPr>
        <w:t xml:space="preserve">interference is </w:t>
      </w:r>
      <w:r w:rsidR="00F3238C">
        <w:rPr>
          <w:lang w:val="en-US" w:eastAsia="x-none"/>
        </w:rPr>
        <w:t xml:space="preserve">effectively reduced and the worst case </w:t>
      </w:r>
      <w:r w:rsidR="00824074">
        <w:rPr>
          <w:lang w:val="en-US" w:eastAsia="x-none"/>
        </w:rPr>
        <w:t xml:space="preserve">cross-correlation is </w:t>
      </w:r>
      <w:r w:rsidR="00193162">
        <w:rPr>
          <w:lang w:val="en-US" w:eastAsia="x-none"/>
        </w:rPr>
        <w:t xml:space="preserve">reduced </w:t>
      </w:r>
      <w:r w:rsidR="00A8529C">
        <w:rPr>
          <w:lang w:val="en-US" w:eastAsia="x-none"/>
        </w:rPr>
        <w:t>from 0.705 to 0.66</w:t>
      </w:r>
      <w:r w:rsidR="00CC04E7">
        <w:rPr>
          <w:lang w:val="en-US" w:eastAsia="x-none"/>
        </w:rPr>
        <w:t xml:space="preserve">. </w:t>
      </w:r>
    </w:p>
    <w:p w14:paraId="66FC46FC" w14:textId="77777777" w:rsidR="00F540D5" w:rsidRDefault="00F540D5" w:rsidP="00F07822">
      <w:pPr>
        <w:spacing w:after="0"/>
        <w:rPr>
          <w:lang w:val="en-US" w:eastAsia="x-none"/>
        </w:rPr>
      </w:pPr>
    </w:p>
    <w:p w14:paraId="773C3079" w14:textId="77777777" w:rsidR="00F540D5" w:rsidRDefault="00F540D5" w:rsidP="00F07822">
      <w:pPr>
        <w:spacing w:after="0"/>
        <w:rPr>
          <w:lang w:val="en-US" w:eastAsia="x-none"/>
        </w:rPr>
      </w:pPr>
    </w:p>
    <w:p w14:paraId="5B1C869E" w14:textId="2418B6C8" w:rsidR="00F540D5" w:rsidRDefault="009A381A" w:rsidP="00F540D5">
      <w:pPr>
        <w:spacing w:after="0"/>
        <w:jc w:val="center"/>
        <w:rPr>
          <w:lang w:val="en-US" w:eastAsia="x-none"/>
        </w:rPr>
      </w:pPr>
      <w:r w:rsidRPr="009A381A">
        <w:rPr>
          <w:noProof/>
          <w:lang w:val="en-US" w:eastAsia="zh-TW"/>
        </w:rPr>
        <w:t xml:space="preserve"> </w:t>
      </w:r>
      <w:r w:rsidRPr="009A381A">
        <w:rPr>
          <w:noProof/>
          <w:lang w:val="en-US" w:eastAsia="zh-TW"/>
        </w:rPr>
        <w:drawing>
          <wp:inline distT="0" distB="0" distL="0" distR="0" wp14:anchorId="05D0F2DC" wp14:editId="6DF88372">
            <wp:extent cx="3818534" cy="28639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31232" cy="2873424"/>
                    </a:xfrm>
                    <a:prstGeom prst="rect">
                      <a:avLst/>
                    </a:prstGeom>
                  </pic:spPr>
                </pic:pic>
              </a:graphicData>
            </a:graphic>
          </wp:inline>
        </w:drawing>
      </w:r>
    </w:p>
    <w:p w14:paraId="363B747E" w14:textId="6C2A71D9" w:rsidR="004372C8" w:rsidRDefault="004372C8" w:rsidP="00690924">
      <w:pPr>
        <w:pStyle w:val="Caption"/>
        <w:jc w:val="center"/>
      </w:pPr>
      <w:bookmarkStart w:id="9" w:name="_Ref7513928"/>
      <w:r>
        <w:t xml:space="preserve">Figure </w:t>
      </w:r>
      <w:r>
        <w:fldChar w:fldCharType="begin"/>
      </w:r>
      <w:r>
        <w:instrText xml:space="preserve"> SEQ Figure \* ARABIC </w:instrText>
      </w:r>
      <w:r>
        <w:fldChar w:fldCharType="separate"/>
      </w:r>
      <w:r w:rsidR="004879D2">
        <w:rPr>
          <w:noProof/>
        </w:rPr>
        <w:t>2</w:t>
      </w:r>
      <w:r>
        <w:fldChar w:fldCharType="end"/>
      </w:r>
      <w:bookmarkEnd w:id="9"/>
      <w:r>
        <w:t xml:space="preserve">. </w:t>
      </w:r>
      <w:r w:rsidR="00690924">
        <w:t>Distribution of peak xcorr</w:t>
      </w:r>
    </w:p>
    <w:p w14:paraId="335E7962" w14:textId="77777777" w:rsidR="00690924" w:rsidRDefault="00690924" w:rsidP="00690924"/>
    <w:p w14:paraId="53F8AF46" w14:textId="042EA51A" w:rsidR="00F056D5" w:rsidRPr="00F056D5" w:rsidRDefault="008E0A5E" w:rsidP="00690924">
      <w:pPr>
        <w:rPr>
          <w:i/>
        </w:rPr>
      </w:pPr>
      <w:r w:rsidRPr="00F056D5">
        <w:rPr>
          <w:b/>
          <w:i/>
        </w:rPr>
        <w:t>Proposal 1</w:t>
      </w:r>
      <w:r w:rsidRPr="00F056D5">
        <w:rPr>
          <w:i/>
        </w:rPr>
        <w:t xml:space="preserve">: </w:t>
      </w:r>
      <w:r w:rsidR="00F056D5" w:rsidRPr="00F056D5">
        <w:rPr>
          <w:i/>
        </w:rPr>
        <w:t>Consider sequence pa</w:t>
      </w:r>
      <w:r w:rsidR="006F525F">
        <w:rPr>
          <w:i/>
        </w:rPr>
        <w:t>i</w:t>
      </w:r>
      <w:r w:rsidR="00F056D5" w:rsidRPr="00F056D5">
        <w:rPr>
          <w:i/>
        </w:rPr>
        <w:t>ring for Rel-16 π/2-BPSK based CGS sequences</w:t>
      </w:r>
    </w:p>
    <w:p w14:paraId="1CB1A059" w14:textId="6328D272" w:rsidR="00F056D5" w:rsidRPr="00C74220" w:rsidRDefault="00F056D5" w:rsidP="00F056D5">
      <w:pPr>
        <w:pStyle w:val="ListParagraph"/>
        <w:numPr>
          <w:ilvl w:val="0"/>
          <w:numId w:val="57"/>
        </w:numPr>
        <w:rPr>
          <w:i/>
        </w:rPr>
      </w:pPr>
      <w:r w:rsidRPr="00F056D5">
        <w:rPr>
          <w:i/>
        </w:rPr>
        <w:t xml:space="preserve">Adopt the sequence </w:t>
      </w:r>
      <w:r w:rsidR="00BD5DC7">
        <w:rPr>
          <w:i/>
        </w:rPr>
        <w:t>arrangement</w:t>
      </w:r>
      <w:r w:rsidR="00BD5DC7" w:rsidRPr="00F056D5">
        <w:rPr>
          <w:i/>
        </w:rPr>
        <w:t xml:space="preserve"> </w:t>
      </w:r>
      <w:r w:rsidRPr="00F056D5">
        <w:rPr>
          <w:i/>
        </w:rPr>
        <w:t xml:space="preserve">from </w:t>
      </w:r>
      <w:r w:rsidRPr="00F056D5">
        <w:rPr>
          <w:i/>
          <w:lang w:val="en-US" w:eastAsia="x-none"/>
        </w:rPr>
        <w:fldChar w:fldCharType="begin"/>
      </w:r>
      <w:r w:rsidRPr="00F056D5">
        <w:rPr>
          <w:i/>
          <w:lang w:val="en-US" w:eastAsia="x-none"/>
        </w:rPr>
        <w:instrText xml:space="preserve"> REF _Ref7447379 \h </w:instrText>
      </w:r>
      <w:r>
        <w:rPr>
          <w:i/>
          <w:lang w:val="en-US" w:eastAsia="x-none"/>
        </w:rPr>
        <w:instrText xml:space="preserve"> \* MERGEFORMAT </w:instrText>
      </w:r>
      <w:r w:rsidRPr="00F056D5">
        <w:rPr>
          <w:i/>
          <w:lang w:val="en-US" w:eastAsia="x-none"/>
        </w:rPr>
      </w:r>
      <w:r w:rsidRPr="00F056D5">
        <w:rPr>
          <w:i/>
          <w:lang w:val="en-US" w:eastAsia="x-none"/>
        </w:rPr>
        <w:fldChar w:fldCharType="separate"/>
      </w:r>
      <w:r w:rsidRPr="00F056D5">
        <w:rPr>
          <w:i/>
        </w:rPr>
        <w:t xml:space="preserve">Table </w:t>
      </w:r>
      <w:r w:rsidRPr="00F056D5">
        <w:rPr>
          <w:i/>
          <w:noProof/>
        </w:rPr>
        <w:t>1</w:t>
      </w:r>
      <w:r w:rsidRPr="00F056D5">
        <w:rPr>
          <w:i/>
          <w:lang w:val="en-US" w:eastAsia="x-none"/>
        </w:rPr>
        <w:fldChar w:fldCharType="end"/>
      </w:r>
    </w:p>
    <w:p w14:paraId="18849D1C" w14:textId="77777777" w:rsidR="00C74220" w:rsidRPr="00F056D5" w:rsidRDefault="00C74220" w:rsidP="00C74220">
      <w:pPr>
        <w:pStyle w:val="ListParagraph"/>
        <w:rPr>
          <w:i/>
        </w:rPr>
      </w:pPr>
    </w:p>
    <w:p w14:paraId="5A0FA1B3" w14:textId="77777777" w:rsidR="006E3E11" w:rsidRDefault="006E3E11" w:rsidP="006E3E11">
      <w:pPr>
        <w:pStyle w:val="Heading1"/>
        <w:rPr>
          <w:lang w:val="en-US"/>
        </w:rPr>
      </w:pPr>
      <w:r>
        <w:rPr>
          <w:lang w:val="en-US"/>
        </w:rPr>
        <w:lastRenderedPageBreak/>
        <w:t>Conclusions</w:t>
      </w:r>
    </w:p>
    <w:p w14:paraId="75173E42" w14:textId="0C807C10" w:rsidR="00F056D5" w:rsidRPr="00F056D5" w:rsidRDefault="00F056D5" w:rsidP="00F056D5">
      <w:pPr>
        <w:rPr>
          <w:i/>
        </w:rPr>
      </w:pPr>
      <w:r w:rsidRPr="00F056D5">
        <w:rPr>
          <w:b/>
          <w:i/>
        </w:rPr>
        <w:t>Proposal 1</w:t>
      </w:r>
      <w:r w:rsidRPr="00F056D5">
        <w:rPr>
          <w:i/>
        </w:rPr>
        <w:t>: Consider sequence pa</w:t>
      </w:r>
      <w:r w:rsidR="006F525F">
        <w:rPr>
          <w:i/>
        </w:rPr>
        <w:t>i</w:t>
      </w:r>
      <w:r w:rsidRPr="00F056D5">
        <w:rPr>
          <w:i/>
        </w:rPr>
        <w:t>ring for Rel-16 π/2-BPSK based CGS sequences</w:t>
      </w:r>
    </w:p>
    <w:p w14:paraId="17BC6A42" w14:textId="301E5DAB" w:rsidR="00F056D5" w:rsidRPr="00F056D5" w:rsidRDefault="00F056D5" w:rsidP="00F056D5">
      <w:pPr>
        <w:pStyle w:val="ListParagraph"/>
        <w:numPr>
          <w:ilvl w:val="0"/>
          <w:numId w:val="57"/>
        </w:numPr>
        <w:rPr>
          <w:i/>
        </w:rPr>
      </w:pPr>
      <w:r w:rsidRPr="00F056D5">
        <w:rPr>
          <w:i/>
        </w:rPr>
        <w:t xml:space="preserve">Adopt the sequence </w:t>
      </w:r>
      <w:r w:rsidR="00BD5DC7">
        <w:rPr>
          <w:i/>
        </w:rPr>
        <w:t xml:space="preserve">arrangement </w:t>
      </w:r>
      <w:r w:rsidR="00BD5DC7" w:rsidRPr="00F056D5">
        <w:rPr>
          <w:i/>
        </w:rPr>
        <w:t xml:space="preserve"> </w:t>
      </w:r>
      <w:r w:rsidRPr="00F056D5">
        <w:rPr>
          <w:i/>
        </w:rPr>
        <w:t xml:space="preserve">from </w:t>
      </w:r>
      <w:r w:rsidRPr="00F056D5">
        <w:rPr>
          <w:i/>
          <w:lang w:val="en-US" w:eastAsia="x-none"/>
        </w:rPr>
        <w:fldChar w:fldCharType="begin"/>
      </w:r>
      <w:r w:rsidRPr="00F056D5">
        <w:rPr>
          <w:i/>
          <w:lang w:val="en-US" w:eastAsia="x-none"/>
        </w:rPr>
        <w:instrText xml:space="preserve"> REF _Ref7447379 \h </w:instrText>
      </w:r>
      <w:r>
        <w:rPr>
          <w:i/>
          <w:lang w:val="en-US" w:eastAsia="x-none"/>
        </w:rPr>
        <w:instrText xml:space="preserve"> \* MERGEFORMAT </w:instrText>
      </w:r>
      <w:r w:rsidRPr="00F056D5">
        <w:rPr>
          <w:i/>
          <w:lang w:val="en-US" w:eastAsia="x-none"/>
        </w:rPr>
      </w:r>
      <w:r w:rsidRPr="00F056D5">
        <w:rPr>
          <w:i/>
          <w:lang w:val="en-US" w:eastAsia="x-none"/>
        </w:rPr>
        <w:fldChar w:fldCharType="separate"/>
      </w:r>
      <w:r w:rsidRPr="00F056D5">
        <w:rPr>
          <w:i/>
        </w:rPr>
        <w:t xml:space="preserve">Table </w:t>
      </w:r>
      <w:r w:rsidRPr="00F056D5">
        <w:rPr>
          <w:i/>
          <w:noProof/>
        </w:rPr>
        <w:t>1</w:t>
      </w:r>
      <w:r w:rsidRPr="00F056D5">
        <w:rPr>
          <w:i/>
          <w:lang w:val="en-US" w:eastAsia="x-none"/>
        </w:rPr>
        <w:fldChar w:fldCharType="end"/>
      </w:r>
    </w:p>
    <w:p w14:paraId="3C95A8E7" w14:textId="077084A4" w:rsidR="00452826" w:rsidRPr="00F056D5" w:rsidRDefault="00452826" w:rsidP="00452826">
      <w:pPr>
        <w:rPr>
          <w:lang w:eastAsia="zh-TW"/>
        </w:rPr>
      </w:pPr>
    </w:p>
    <w:p w14:paraId="2D1FEB61" w14:textId="77777777" w:rsidR="00452826" w:rsidRDefault="00452826" w:rsidP="00EF6CF4">
      <w:pPr>
        <w:rPr>
          <w:lang w:val="en-US" w:eastAsia="zh-TW"/>
        </w:rPr>
      </w:pPr>
    </w:p>
    <w:p w14:paraId="4410A2AF" w14:textId="77777777" w:rsidR="004A11A1" w:rsidRDefault="004A11A1" w:rsidP="004A11A1">
      <w:pPr>
        <w:pStyle w:val="Heading1"/>
      </w:pPr>
      <w:r>
        <w:t>References</w:t>
      </w:r>
    </w:p>
    <w:p w14:paraId="38F68FFE" w14:textId="1F05393F" w:rsidR="00435F77" w:rsidRDefault="00435F77" w:rsidP="00435F77">
      <w:pPr>
        <w:spacing w:line="276" w:lineRule="auto"/>
      </w:pPr>
      <w:r>
        <w:t xml:space="preserve">[1] </w:t>
      </w:r>
      <w:r w:rsidRPr="00EA0730">
        <w:t>R1-</w:t>
      </w:r>
      <w:r w:rsidR="00347C3E" w:rsidRPr="00347C3E">
        <w:t>1905267</w:t>
      </w:r>
      <w:r>
        <w:t>, “</w:t>
      </w:r>
      <w:r w:rsidR="00347C3E" w:rsidRPr="00347C3E">
        <w:t>Performance evaluation for sequence reordering</w:t>
      </w:r>
      <w:r>
        <w:t xml:space="preserve">,” </w:t>
      </w:r>
      <w:r w:rsidR="00347C3E" w:rsidRPr="00347C3E">
        <w:t>Huawei, HiSilicon</w:t>
      </w:r>
      <w:r>
        <w:t xml:space="preserve">, </w:t>
      </w:r>
      <w:r w:rsidR="00347C3E" w:rsidRPr="00347C3E">
        <w:t>Xi’an, China, 8th – 12th April, 2019</w:t>
      </w:r>
    </w:p>
    <w:p w14:paraId="5AF7F69E" w14:textId="3B9EC164" w:rsidR="000E1C76" w:rsidRDefault="00435F77" w:rsidP="00435F77">
      <w:pPr>
        <w:spacing w:line="276" w:lineRule="auto"/>
      </w:pPr>
      <w:r w:rsidDel="00435F77">
        <w:t xml:space="preserve"> </w:t>
      </w:r>
      <w:bookmarkEnd w:id="0"/>
      <w:bookmarkEnd w:id="1"/>
    </w:p>
    <w:p w14:paraId="6F78CFDE" w14:textId="77777777" w:rsidR="00F17494" w:rsidRPr="004A11A1" w:rsidRDefault="00F17494" w:rsidP="00EF6CF4">
      <w:pPr>
        <w:rPr>
          <w:lang w:eastAsia="zh-TW"/>
        </w:rPr>
      </w:pPr>
    </w:p>
    <w:sectPr w:rsidR="00F17494" w:rsidRPr="004A11A1" w:rsidSect="00DB5DA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B6148" w14:textId="77777777" w:rsidR="00742957" w:rsidRDefault="00742957">
      <w:r>
        <w:separator/>
      </w:r>
    </w:p>
  </w:endnote>
  <w:endnote w:type="continuationSeparator" w:id="0">
    <w:p w14:paraId="3552A153" w14:textId="77777777" w:rsidR="00742957" w:rsidRDefault="00742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Ericsson Hilda Light">
    <w:altName w:val="Times New Roman"/>
    <w:panose1 w:val="00000000000000000000"/>
    <w:charset w:val="00"/>
    <w:family w:val="roman"/>
    <w:notTrueType/>
    <w:pitch w:val="default"/>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0000000000000000000"/>
    <w:charset w:val="81"/>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6F58BD" w14:textId="77777777" w:rsidR="004E56CC" w:rsidRDefault="004E56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3EFCB" w14:textId="77777777" w:rsidR="004E56CC" w:rsidRDefault="004E56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18028" w14:textId="77777777" w:rsidR="004E56CC" w:rsidRDefault="004E56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3BFEB" w14:textId="77777777" w:rsidR="00742957" w:rsidRDefault="00742957">
      <w:r>
        <w:separator/>
      </w:r>
    </w:p>
  </w:footnote>
  <w:footnote w:type="continuationSeparator" w:id="0">
    <w:p w14:paraId="2DC0C2B0" w14:textId="77777777" w:rsidR="00742957" w:rsidRDefault="007429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E2B44" w14:textId="77777777" w:rsidR="004E56CC" w:rsidRDefault="004E56C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30F31" w14:textId="77777777" w:rsidR="004E56CC" w:rsidRDefault="004E56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93A0EA" w14:textId="77777777" w:rsidR="004E56CC" w:rsidRDefault="004E56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8274EB"/>
    <w:multiLevelType w:val="hybridMultilevel"/>
    <w:tmpl w:val="ADDA39F8"/>
    <w:lvl w:ilvl="0" w:tplc="04090001">
      <w:start w:val="1"/>
      <w:numFmt w:val="bullet"/>
      <w:lvlText w:val="•"/>
      <w:lvlJc w:val="left"/>
      <w:pPr>
        <w:tabs>
          <w:tab w:val="num" w:pos="720"/>
        </w:tabs>
        <w:ind w:left="720" w:hanging="360"/>
      </w:pPr>
      <w:rPr>
        <w:rFonts w:ascii="Arial" w:hAnsi="Arial" w:hint="default"/>
      </w:rPr>
    </w:lvl>
    <w:lvl w:ilvl="1" w:tplc="04090003">
      <w:numFmt w:val="bullet"/>
      <w:pStyle w:val="RAN1bullet2"/>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tabs>
          <w:tab w:val="num" w:pos="2880"/>
        </w:tabs>
        <w:ind w:left="2880" w:hanging="360"/>
      </w:pPr>
      <w:rPr>
        <w:rFonts w:ascii="Arial" w:hAnsi="Arial" w:hint="default"/>
      </w:rPr>
    </w:lvl>
    <w:lvl w:ilvl="4" w:tplc="04090003">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B447E8"/>
    <w:multiLevelType w:val="hybridMultilevel"/>
    <w:tmpl w:val="A7308E52"/>
    <w:lvl w:ilvl="0" w:tplc="DB60718C">
      <w:start w:val="1"/>
      <w:numFmt w:val="bullet"/>
      <w:lvlText w:val=""/>
      <w:lvlJc w:val="left"/>
      <w:pPr>
        <w:ind w:left="720" w:hanging="360"/>
      </w:pPr>
      <w:rPr>
        <w:rFonts w:ascii="Symbol" w:hAnsi="Symbol" w:hint="default"/>
      </w:rPr>
    </w:lvl>
    <w:lvl w:ilvl="1" w:tplc="515E0952">
      <w:start w:val="1"/>
      <w:numFmt w:val="bullet"/>
      <w:lvlText w:val="o"/>
      <w:lvlJc w:val="left"/>
      <w:pPr>
        <w:ind w:left="1440" w:hanging="360"/>
      </w:pPr>
      <w:rPr>
        <w:rFonts w:ascii="Courier New" w:hAnsi="Courier New" w:cs="Courier New" w:hint="default"/>
      </w:rPr>
    </w:lvl>
    <w:lvl w:ilvl="2" w:tplc="CEC60A12" w:tentative="1">
      <w:start w:val="1"/>
      <w:numFmt w:val="bullet"/>
      <w:lvlText w:val=""/>
      <w:lvlJc w:val="left"/>
      <w:pPr>
        <w:ind w:left="2160" w:hanging="360"/>
      </w:pPr>
      <w:rPr>
        <w:rFonts w:ascii="Wingdings" w:hAnsi="Wingdings" w:hint="default"/>
      </w:rPr>
    </w:lvl>
    <w:lvl w:ilvl="3" w:tplc="DA28EE96" w:tentative="1">
      <w:start w:val="1"/>
      <w:numFmt w:val="bullet"/>
      <w:lvlText w:val=""/>
      <w:lvlJc w:val="left"/>
      <w:pPr>
        <w:ind w:left="2880" w:hanging="360"/>
      </w:pPr>
      <w:rPr>
        <w:rFonts w:ascii="Symbol" w:hAnsi="Symbol" w:hint="default"/>
      </w:rPr>
    </w:lvl>
    <w:lvl w:ilvl="4" w:tplc="7CD4691C" w:tentative="1">
      <w:start w:val="1"/>
      <w:numFmt w:val="bullet"/>
      <w:lvlText w:val="o"/>
      <w:lvlJc w:val="left"/>
      <w:pPr>
        <w:ind w:left="3600" w:hanging="360"/>
      </w:pPr>
      <w:rPr>
        <w:rFonts w:ascii="Courier New" w:hAnsi="Courier New" w:cs="Courier New" w:hint="default"/>
      </w:rPr>
    </w:lvl>
    <w:lvl w:ilvl="5" w:tplc="F68E2EF0" w:tentative="1">
      <w:start w:val="1"/>
      <w:numFmt w:val="bullet"/>
      <w:lvlText w:val=""/>
      <w:lvlJc w:val="left"/>
      <w:pPr>
        <w:ind w:left="4320" w:hanging="360"/>
      </w:pPr>
      <w:rPr>
        <w:rFonts w:ascii="Wingdings" w:hAnsi="Wingdings" w:hint="default"/>
      </w:rPr>
    </w:lvl>
    <w:lvl w:ilvl="6" w:tplc="24AAF882" w:tentative="1">
      <w:start w:val="1"/>
      <w:numFmt w:val="bullet"/>
      <w:lvlText w:val=""/>
      <w:lvlJc w:val="left"/>
      <w:pPr>
        <w:ind w:left="5040" w:hanging="360"/>
      </w:pPr>
      <w:rPr>
        <w:rFonts w:ascii="Symbol" w:hAnsi="Symbol" w:hint="default"/>
      </w:rPr>
    </w:lvl>
    <w:lvl w:ilvl="7" w:tplc="4036A71C" w:tentative="1">
      <w:start w:val="1"/>
      <w:numFmt w:val="bullet"/>
      <w:lvlText w:val="o"/>
      <w:lvlJc w:val="left"/>
      <w:pPr>
        <w:ind w:left="5760" w:hanging="360"/>
      </w:pPr>
      <w:rPr>
        <w:rFonts w:ascii="Courier New" w:hAnsi="Courier New" w:cs="Courier New" w:hint="default"/>
      </w:rPr>
    </w:lvl>
    <w:lvl w:ilvl="8" w:tplc="8BCEDA40"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E2FEB"/>
    <w:multiLevelType w:val="hybridMultilevel"/>
    <w:tmpl w:val="B2E0CC04"/>
    <w:lvl w:ilvl="0" w:tplc="04090001">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85EB2"/>
    <w:multiLevelType w:val="hybridMultilevel"/>
    <w:tmpl w:val="19B6C374"/>
    <w:lvl w:ilvl="0" w:tplc="4D3678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10BA2816">
      <w:start w:val="1"/>
      <w:numFmt w:val="bullet"/>
      <w:pStyle w:val="Proposalsub"/>
      <w:lvlText w:val=""/>
      <w:lvlJc w:val="left"/>
      <w:pPr>
        <w:ind w:left="1160" w:hanging="360"/>
      </w:pPr>
      <w:rPr>
        <w:rFonts w:ascii="Symbol" w:hAnsi="Symbol" w:hint="default"/>
      </w:rPr>
    </w:lvl>
    <w:lvl w:ilvl="1" w:tplc="363E4978">
      <w:numFmt w:val="bullet"/>
      <w:pStyle w:val="Proposalsubsub"/>
      <w:lvlText w:val="-"/>
      <w:lvlJc w:val="left"/>
      <w:pPr>
        <w:ind w:left="1600" w:hanging="400"/>
      </w:pPr>
      <w:rPr>
        <w:rFonts w:ascii="Times New Roman" w:eastAsia="Batang" w:hAnsi="Times New Roman" w:hint="default"/>
      </w:rPr>
    </w:lvl>
    <w:lvl w:ilvl="2" w:tplc="F406202A">
      <w:start w:val="1"/>
      <w:numFmt w:val="bullet"/>
      <w:lvlText w:val=""/>
      <w:lvlJc w:val="left"/>
      <w:pPr>
        <w:ind w:left="2000" w:hanging="400"/>
      </w:pPr>
      <w:rPr>
        <w:rFonts w:ascii="Wingdings" w:hAnsi="Wingdings" w:hint="default"/>
      </w:rPr>
    </w:lvl>
    <w:lvl w:ilvl="3" w:tplc="65D649F8" w:tentative="1">
      <w:start w:val="1"/>
      <w:numFmt w:val="bullet"/>
      <w:lvlText w:val=""/>
      <w:lvlJc w:val="left"/>
      <w:pPr>
        <w:ind w:left="2400" w:hanging="400"/>
      </w:pPr>
      <w:rPr>
        <w:rFonts w:ascii="Wingdings" w:hAnsi="Wingdings" w:hint="default"/>
      </w:rPr>
    </w:lvl>
    <w:lvl w:ilvl="4" w:tplc="06DEE1E6" w:tentative="1">
      <w:start w:val="1"/>
      <w:numFmt w:val="bullet"/>
      <w:lvlText w:val=""/>
      <w:lvlJc w:val="left"/>
      <w:pPr>
        <w:ind w:left="2800" w:hanging="400"/>
      </w:pPr>
      <w:rPr>
        <w:rFonts w:ascii="Wingdings" w:hAnsi="Wingdings" w:hint="default"/>
      </w:rPr>
    </w:lvl>
    <w:lvl w:ilvl="5" w:tplc="BA3C3C30" w:tentative="1">
      <w:start w:val="1"/>
      <w:numFmt w:val="bullet"/>
      <w:lvlText w:val=""/>
      <w:lvlJc w:val="left"/>
      <w:pPr>
        <w:ind w:left="3200" w:hanging="400"/>
      </w:pPr>
      <w:rPr>
        <w:rFonts w:ascii="Wingdings" w:hAnsi="Wingdings" w:hint="default"/>
      </w:rPr>
    </w:lvl>
    <w:lvl w:ilvl="6" w:tplc="5720C466" w:tentative="1">
      <w:start w:val="1"/>
      <w:numFmt w:val="bullet"/>
      <w:lvlText w:val=""/>
      <w:lvlJc w:val="left"/>
      <w:pPr>
        <w:ind w:left="3600" w:hanging="400"/>
      </w:pPr>
      <w:rPr>
        <w:rFonts w:ascii="Wingdings" w:hAnsi="Wingdings" w:hint="default"/>
      </w:rPr>
    </w:lvl>
    <w:lvl w:ilvl="7" w:tplc="2160AB64" w:tentative="1">
      <w:start w:val="1"/>
      <w:numFmt w:val="bullet"/>
      <w:lvlText w:val=""/>
      <w:lvlJc w:val="left"/>
      <w:pPr>
        <w:ind w:left="4000" w:hanging="400"/>
      </w:pPr>
      <w:rPr>
        <w:rFonts w:ascii="Wingdings" w:hAnsi="Wingdings" w:hint="default"/>
      </w:rPr>
    </w:lvl>
    <w:lvl w:ilvl="8" w:tplc="AABC7CAC"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A80AF92A">
      <w:start w:val="1"/>
      <w:numFmt w:val="bullet"/>
      <w:pStyle w:val="bullet"/>
      <w:lvlText w:val=""/>
      <w:lvlJc w:val="left"/>
      <w:pPr>
        <w:ind w:left="720" w:hanging="360"/>
      </w:pPr>
      <w:rPr>
        <w:rFonts w:ascii="Symbol" w:hAnsi="Symbol" w:hint="default"/>
      </w:rPr>
    </w:lvl>
    <w:lvl w:ilvl="1" w:tplc="61F6A0B4">
      <w:start w:val="1"/>
      <w:numFmt w:val="bullet"/>
      <w:lvlText w:val="o"/>
      <w:lvlJc w:val="left"/>
      <w:pPr>
        <w:ind w:left="1440" w:hanging="360"/>
      </w:pPr>
      <w:rPr>
        <w:rFonts w:ascii="Courier New" w:hAnsi="Courier New" w:cs="Courier New" w:hint="default"/>
      </w:rPr>
    </w:lvl>
    <w:lvl w:ilvl="2" w:tplc="8CDC6AB6">
      <w:start w:val="1"/>
      <w:numFmt w:val="bullet"/>
      <w:lvlText w:val=""/>
      <w:lvlJc w:val="left"/>
      <w:pPr>
        <w:ind w:left="2160" w:hanging="360"/>
      </w:pPr>
      <w:rPr>
        <w:rFonts w:ascii="Wingdings" w:hAnsi="Wingdings" w:hint="default"/>
      </w:rPr>
    </w:lvl>
    <w:lvl w:ilvl="3" w:tplc="6748BE36">
      <w:start w:val="1"/>
      <w:numFmt w:val="bullet"/>
      <w:lvlText w:val=""/>
      <w:lvlJc w:val="left"/>
      <w:pPr>
        <w:ind w:left="2880" w:hanging="360"/>
      </w:pPr>
      <w:rPr>
        <w:rFonts w:ascii="Symbol" w:hAnsi="Symbol" w:hint="default"/>
      </w:rPr>
    </w:lvl>
    <w:lvl w:ilvl="4" w:tplc="9B94F638" w:tentative="1">
      <w:start w:val="1"/>
      <w:numFmt w:val="bullet"/>
      <w:lvlText w:val="o"/>
      <w:lvlJc w:val="left"/>
      <w:pPr>
        <w:ind w:left="3600" w:hanging="360"/>
      </w:pPr>
      <w:rPr>
        <w:rFonts w:ascii="Courier New" w:hAnsi="Courier New" w:cs="Courier New" w:hint="default"/>
      </w:rPr>
    </w:lvl>
    <w:lvl w:ilvl="5" w:tplc="6CE271CC" w:tentative="1">
      <w:start w:val="1"/>
      <w:numFmt w:val="bullet"/>
      <w:lvlText w:val=""/>
      <w:lvlJc w:val="left"/>
      <w:pPr>
        <w:ind w:left="4320" w:hanging="360"/>
      </w:pPr>
      <w:rPr>
        <w:rFonts w:ascii="Wingdings" w:hAnsi="Wingdings" w:hint="default"/>
      </w:rPr>
    </w:lvl>
    <w:lvl w:ilvl="6" w:tplc="FB664594" w:tentative="1">
      <w:start w:val="1"/>
      <w:numFmt w:val="bullet"/>
      <w:lvlText w:val=""/>
      <w:lvlJc w:val="left"/>
      <w:pPr>
        <w:ind w:left="5040" w:hanging="360"/>
      </w:pPr>
      <w:rPr>
        <w:rFonts w:ascii="Symbol" w:hAnsi="Symbol" w:hint="default"/>
      </w:rPr>
    </w:lvl>
    <w:lvl w:ilvl="7" w:tplc="CE589126" w:tentative="1">
      <w:start w:val="1"/>
      <w:numFmt w:val="bullet"/>
      <w:lvlText w:val="o"/>
      <w:lvlJc w:val="left"/>
      <w:pPr>
        <w:ind w:left="5760" w:hanging="360"/>
      </w:pPr>
      <w:rPr>
        <w:rFonts w:ascii="Courier New" w:hAnsi="Courier New" w:cs="Courier New" w:hint="default"/>
      </w:rPr>
    </w:lvl>
    <w:lvl w:ilvl="8" w:tplc="EB2C9CF4"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0909EE"/>
    <w:multiLevelType w:val="hybridMultilevel"/>
    <w:tmpl w:val="5A72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C6D2ECB2">
      <w:start w:val="1"/>
      <w:numFmt w:val="bullet"/>
      <w:pStyle w:val="Bullet0"/>
      <w:lvlText w:val=""/>
      <w:lvlJc w:val="left"/>
      <w:pPr>
        <w:tabs>
          <w:tab w:val="num" w:pos="1440"/>
        </w:tabs>
        <w:ind w:left="1440" w:hanging="360"/>
      </w:pPr>
      <w:rPr>
        <w:rFonts w:ascii="Symbol" w:hAnsi="Symbol" w:hint="default"/>
      </w:rPr>
    </w:lvl>
    <w:lvl w:ilvl="1" w:tplc="F0B846B0">
      <w:start w:val="1"/>
      <w:numFmt w:val="bullet"/>
      <w:lvlText w:val="o"/>
      <w:lvlJc w:val="left"/>
      <w:pPr>
        <w:tabs>
          <w:tab w:val="num" w:pos="1440"/>
        </w:tabs>
        <w:ind w:left="1440" w:hanging="360"/>
      </w:pPr>
      <w:rPr>
        <w:rFonts w:ascii="Courier New" w:hAnsi="Courier New" w:cs="Courier New" w:hint="default"/>
      </w:rPr>
    </w:lvl>
    <w:lvl w:ilvl="2" w:tplc="2E167488">
      <w:start w:val="1"/>
      <w:numFmt w:val="bullet"/>
      <w:lvlText w:val=""/>
      <w:lvlJc w:val="left"/>
      <w:pPr>
        <w:tabs>
          <w:tab w:val="num" w:pos="2160"/>
        </w:tabs>
        <w:ind w:left="2160" w:hanging="360"/>
      </w:pPr>
      <w:rPr>
        <w:rFonts w:ascii="Wingdings" w:hAnsi="Wingdings" w:hint="default"/>
      </w:rPr>
    </w:lvl>
    <w:lvl w:ilvl="3" w:tplc="041E4060" w:tentative="1">
      <w:start w:val="1"/>
      <w:numFmt w:val="bullet"/>
      <w:lvlText w:val=""/>
      <w:lvlJc w:val="left"/>
      <w:pPr>
        <w:tabs>
          <w:tab w:val="num" w:pos="2880"/>
        </w:tabs>
        <w:ind w:left="2880" w:hanging="360"/>
      </w:pPr>
      <w:rPr>
        <w:rFonts w:ascii="Symbol" w:hAnsi="Symbol" w:hint="default"/>
      </w:rPr>
    </w:lvl>
    <w:lvl w:ilvl="4" w:tplc="FA760806" w:tentative="1">
      <w:start w:val="1"/>
      <w:numFmt w:val="bullet"/>
      <w:lvlText w:val="o"/>
      <w:lvlJc w:val="left"/>
      <w:pPr>
        <w:tabs>
          <w:tab w:val="num" w:pos="3600"/>
        </w:tabs>
        <w:ind w:left="3600" w:hanging="360"/>
      </w:pPr>
      <w:rPr>
        <w:rFonts w:ascii="Courier New" w:hAnsi="Courier New" w:cs="Courier New" w:hint="default"/>
      </w:rPr>
    </w:lvl>
    <w:lvl w:ilvl="5" w:tplc="3ED85B56" w:tentative="1">
      <w:start w:val="1"/>
      <w:numFmt w:val="bullet"/>
      <w:lvlText w:val=""/>
      <w:lvlJc w:val="left"/>
      <w:pPr>
        <w:tabs>
          <w:tab w:val="num" w:pos="4320"/>
        </w:tabs>
        <w:ind w:left="4320" w:hanging="360"/>
      </w:pPr>
      <w:rPr>
        <w:rFonts w:ascii="Wingdings" w:hAnsi="Wingdings" w:hint="default"/>
      </w:rPr>
    </w:lvl>
    <w:lvl w:ilvl="6" w:tplc="8F8670D6" w:tentative="1">
      <w:start w:val="1"/>
      <w:numFmt w:val="bullet"/>
      <w:lvlText w:val=""/>
      <w:lvlJc w:val="left"/>
      <w:pPr>
        <w:tabs>
          <w:tab w:val="num" w:pos="5040"/>
        </w:tabs>
        <w:ind w:left="5040" w:hanging="360"/>
      </w:pPr>
      <w:rPr>
        <w:rFonts w:ascii="Symbol" w:hAnsi="Symbol" w:hint="default"/>
      </w:rPr>
    </w:lvl>
    <w:lvl w:ilvl="7" w:tplc="574A1E8E" w:tentative="1">
      <w:start w:val="1"/>
      <w:numFmt w:val="bullet"/>
      <w:lvlText w:val="o"/>
      <w:lvlJc w:val="left"/>
      <w:pPr>
        <w:tabs>
          <w:tab w:val="num" w:pos="5760"/>
        </w:tabs>
        <w:ind w:left="5760" w:hanging="360"/>
      </w:pPr>
      <w:rPr>
        <w:rFonts w:ascii="Courier New" w:hAnsi="Courier New" w:cs="Courier New" w:hint="default"/>
      </w:rPr>
    </w:lvl>
    <w:lvl w:ilvl="8" w:tplc="95960E0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8FB6C228">
      <w:start w:val="1"/>
      <w:numFmt w:val="bullet"/>
      <w:pStyle w:val="item"/>
      <w:lvlText w:val=""/>
      <w:lvlJc w:val="left"/>
      <w:pPr>
        <w:tabs>
          <w:tab w:val="num" w:pos="360"/>
        </w:tabs>
        <w:ind w:left="360" w:hanging="360"/>
      </w:pPr>
      <w:rPr>
        <w:rFonts w:ascii="Symbol" w:hAnsi="Symbol" w:hint="default"/>
      </w:rPr>
    </w:lvl>
    <w:lvl w:ilvl="1" w:tplc="02CE02F4" w:tentative="1">
      <w:start w:val="1"/>
      <w:numFmt w:val="bullet"/>
      <w:lvlText w:val="o"/>
      <w:lvlJc w:val="left"/>
      <w:pPr>
        <w:tabs>
          <w:tab w:val="num" w:pos="1440"/>
        </w:tabs>
        <w:ind w:left="1440" w:hanging="360"/>
      </w:pPr>
      <w:rPr>
        <w:rFonts w:ascii="Courier New" w:hAnsi="Courier New" w:cs="Courier New" w:hint="default"/>
      </w:rPr>
    </w:lvl>
    <w:lvl w:ilvl="2" w:tplc="BF943212" w:tentative="1">
      <w:start w:val="1"/>
      <w:numFmt w:val="bullet"/>
      <w:lvlText w:val=""/>
      <w:lvlJc w:val="left"/>
      <w:pPr>
        <w:tabs>
          <w:tab w:val="num" w:pos="2160"/>
        </w:tabs>
        <w:ind w:left="2160" w:hanging="360"/>
      </w:pPr>
      <w:rPr>
        <w:rFonts w:ascii="Wingdings" w:hAnsi="Wingdings" w:hint="default"/>
      </w:rPr>
    </w:lvl>
    <w:lvl w:ilvl="3" w:tplc="64684746" w:tentative="1">
      <w:start w:val="1"/>
      <w:numFmt w:val="bullet"/>
      <w:lvlText w:val=""/>
      <w:lvlJc w:val="left"/>
      <w:pPr>
        <w:tabs>
          <w:tab w:val="num" w:pos="2880"/>
        </w:tabs>
        <w:ind w:left="2880" w:hanging="360"/>
      </w:pPr>
      <w:rPr>
        <w:rFonts w:ascii="Symbol" w:hAnsi="Symbol" w:hint="default"/>
      </w:rPr>
    </w:lvl>
    <w:lvl w:ilvl="4" w:tplc="D1BEEA90" w:tentative="1">
      <w:start w:val="1"/>
      <w:numFmt w:val="bullet"/>
      <w:lvlText w:val="o"/>
      <w:lvlJc w:val="left"/>
      <w:pPr>
        <w:tabs>
          <w:tab w:val="num" w:pos="3600"/>
        </w:tabs>
        <w:ind w:left="3600" w:hanging="360"/>
      </w:pPr>
      <w:rPr>
        <w:rFonts w:ascii="Courier New" w:hAnsi="Courier New" w:cs="Courier New" w:hint="default"/>
      </w:rPr>
    </w:lvl>
    <w:lvl w:ilvl="5" w:tplc="4AC62606" w:tentative="1">
      <w:start w:val="1"/>
      <w:numFmt w:val="bullet"/>
      <w:lvlText w:val=""/>
      <w:lvlJc w:val="left"/>
      <w:pPr>
        <w:tabs>
          <w:tab w:val="num" w:pos="4320"/>
        </w:tabs>
        <w:ind w:left="4320" w:hanging="360"/>
      </w:pPr>
      <w:rPr>
        <w:rFonts w:ascii="Wingdings" w:hAnsi="Wingdings" w:hint="default"/>
      </w:rPr>
    </w:lvl>
    <w:lvl w:ilvl="6" w:tplc="00344AAC" w:tentative="1">
      <w:start w:val="1"/>
      <w:numFmt w:val="bullet"/>
      <w:lvlText w:val=""/>
      <w:lvlJc w:val="left"/>
      <w:pPr>
        <w:tabs>
          <w:tab w:val="num" w:pos="5040"/>
        </w:tabs>
        <w:ind w:left="5040" w:hanging="360"/>
      </w:pPr>
      <w:rPr>
        <w:rFonts w:ascii="Symbol" w:hAnsi="Symbol" w:hint="default"/>
      </w:rPr>
    </w:lvl>
    <w:lvl w:ilvl="7" w:tplc="00262122" w:tentative="1">
      <w:start w:val="1"/>
      <w:numFmt w:val="bullet"/>
      <w:lvlText w:val="o"/>
      <w:lvlJc w:val="left"/>
      <w:pPr>
        <w:tabs>
          <w:tab w:val="num" w:pos="5760"/>
        </w:tabs>
        <w:ind w:left="5760" w:hanging="360"/>
      </w:pPr>
      <w:rPr>
        <w:rFonts w:ascii="Courier New" w:hAnsi="Courier New" w:cs="Courier New" w:hint="default"/>
      </w:rPr>
    </w:lvl>
    <w:lvl w:ilvl="8" w:tplc="8F06433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9159F6"/>
    <w:multiLevelType w:val="hybridMultilevel"/>
    <w:tmpl w:val="116243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F6D6B83"/>
    <w:multiLevelType w:val="hybridMultilevel"/>
    <w:tmpl w:val="929CE9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2021534"/>
    <w:multiLevelType w:val="hybridMultilevel"/>
    <w:tmpl w:val="501A8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D22509"/>
    <w:multiLevelType w:val="hybridMultilevel"/>
    <w:tmpl w:val="0A769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40B0F7DA">
      <w:start w:val="1"/>
      <w:numFmt w:val="decimal"/>
      <w:pStyle w:val="NumberedList"/>
      <w:lvlText w:val="[%1]."/>
      <w:lvlJc w:val="left"/>
      <w:pPr>
        <w:tabs>
          <w:tab w:val="num" w:pos="432"/>
        </w:tabs>
        <w:ind w:left="432" w:hanging="432"/>
      </w:pPr>
      <w:rPr>
        <w:rFonts w:hint="default"/>
      </w:rPr>
    </w:lvl>
    <w:lvl w:ilvl="1" w:tplc="F54ACAE2">
      <w:start w:val="1"/>
      <w:numFmt w:val="bullet"/>
      <w:lvlText w:val=""/>
      <w:lvlJc w:val="left"/>
      <w:pPr>
        <w:tabs>
          <w:tab w:val="num" w:pos="360"/>
        </w:tabs>
        <w:ind w:left="360" w:hanging="360"/>
      </w:pPr>
      <w:rPr>
        <w:rFonts w:ascii="Symbol" w:hAnsi="Symbol" w:hint="default"/>
        <w:lang w:val="en-US"/>
      </w:rPr>
    </w:lvl>
    <w:lvl w:ilvl="2" w:tplc="D562CBCA">
      <w:start w:val="1"/>
      <w:numFmt w:val="bullet"/>
      <w:lvlText w:val=""/>
      <w:lvlJc w:val="left"/>
      <w:pPr>
        <w:tabs>
          <w:tab w:val="num" w:pos="2160"/>
        </w:tabs>
        <w:ind w:left="2160" w:hanging="360"/>
      </w:pPr>
      <w:rPr>
        <w:rFonts w:ascii="Wingdings" w:hAnsi="Wingdings" w:hint="default"/>
      </w:rPr>
    </w:lvl>
    <w:lvl w:ilvl="3" w:tplc="8C6A5974" w:tentative="1">
      <w:start w:val="1"/>
      <w:numFmt w:val="bullet"/>
      <w:lvlText w:val=""/>
      <w:lvlJc w:val="left"/>
      <w:pPr>
        <w:tabs>
          <w:tab w:val="num" w:pos="2880"/>
        </w:tabs>
        <w:ind w:left="2880" w:hanging="360"/>
      </w:pPr>
      <w:rPr>
        <w:rFonts w:ascii="Symbol" w:hAnsi="Symbol" w:hint="default"/>
      </w:rPr>
    </w:lvl>
    <w:lvl w:ilvl="4" w:tplc="2D06A790" w:tentative="1">
      <w:start w:val="1"/>
      <w:numFmt w:val="bullet"/>
      <w:lvlText w:val="o"/>
      <w:lvlJc w:val="left"/>
      <w:pPr>
        <w:tabs>
          <w:tab w:val="num" w:pos="3600"/>
        </w:tabs>
        <w:ind w:left="3600" w:hanging="360"/>
      </w:pPr>
      <w:rPr>
        <w:rFonts w:ascii="Courier New" w:hAnsi="Courier New" w:cs="Courier New" w:hint="default"/>
      </w:rPr>
    </w:lvl>
    <w:lvl w:ilvl="5" w:tplc="D1ECEC4E" w:tentative="1">
      <w:start w:val="1"/>
      <w:numFmt w:val="bullet"/>
      <w:lvlText w:val=""/>
      <w:lvlJc w:val="left"/>
      <w:pPr>
        <w:tabs>
          <w:tab w:val="num" w:pos="4320"/>
        </w:tabs>
        <w:ind w:left="4320" w:hanging="360"/>
      </w:pPr>
      <w:rPr>
        <w:rFonts w:ascii="Wingdings" w:hAnsi="Wingdings" w:hint="default"/>
      </w:rPr>
    </w:lvl>
    <w:lvl w:ilvl="6" w:tplc="FD50AE12" w:tentative="1">
      <w:start w:val="1"/>
      <w:numFmt w:val="bullet"/>
      <w:lvlText w:val=""/>
      <w:lvlJc w:val="left"/>
      <w:pPr>
        <w:tabs>
          <w:tab w:val="num" w:pos="5040"/>
        </w:tabs>
        <w:ind w:left="5040" w:hanging="360"/>
      </w:pPr>
      <w:rPr>
        <w:rFonts w:ascii="Symbol" w:hAnsi="Symbol" w:hint="default"/>
      </w:rPr>
    </w:lvl>
    <w:lvl w:ilvl="7" w:tplc="5C4435A2" w:tentative="1">
      <w:start w:val="1"/>
      <w:numFmt w:val="bullet"/>
      <w:lvlText w:val="o"/>
      <w:lvlJc w:val="left"/>
      <w:pPr>
        <w:tabs>
          <w:tab w:val="num" w:pos="5760"/>
        </w:tabs>
        <w:ind w:left="5760" w:hanging="360"/>
      </w:pPr>
      <w:rPr>
        <w:rFonts w:ascii="Courier New" w:hAnsi="Courier New" w:cs="Courier New" w:hint="default"/>
      </w:rPr>
    </w:lvl>
    <w:lvl w:ilvl="8" w:tplc="09CA08A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6A1BC7"/>
    <w:multiLevelType w:val="multilevel"/>
    <w:tmpl w:val="04D0F842"/>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6E452A4"/>
    <w:multiLevelType w:val="hybridMultilevel"/>
    <w:tmpl w:val="F8183A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9C42513"/>
    <w:multiLevelType w:val="hybridMultilevel"/>
    <w:tmpl w:val="FACA9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DF65F6"/>
    <w:multiLevelType w:val="hybridMultilevel"/>
    <w:tmpl w:val="9FF023C0"/>
    <w:lvl w:ilvl="0" w:tplc="E034E39E">
      <w:start w:val="1"/>
      <w:numFmt w:val="decimal"/>
      <w:pStyle w:val="Reference"/>
      <w:lvlText w:val="[%1]"/>
      <w:lvlJc w:val="left"/>
      <w:pPr>
        <w:tabs>
          <w:tab w:val="num" w:pos="567"/>
        </w:tabs>
        <w:ind w:left="567" w:hanging="567"/>
      </w:pPr>
      <w:rPr>
        <w:rFonts w:hint="default"/>
      </w:rPr>
    </w:lvl>
    <w:lvl w:ilvl="1" w:tplc="BE5A29F8" w:tentative="1">
      <w:start w:val="1"/>
      <w:numFmt w:val="lowerLetter"/>
      <w:lvlText w:val="%2."/>
      <w:lvlJc w:val="left"/>
      <w:pPr>
        <w:tabs>
          <w:tab w:val="num" w:pos="1440"/>
        </w:tabs>
        <w:ind w:left="1440" w:hanging="360"/>
      </w:pPr>
    </w:lvl>
    <w:lvl w:ilvl="2" w:tplc="61AA3610" w:tentative="1">
      <w:start w:val="1"/>
      <w:numFmt w:val="lowerRoman"/>
      <w:lvlText w:val="%3."/>
      <w:lvlJc w:val="right"/>
      <w:pPr>
        <w:tabs>
          <w:tab w:val="num" w:pos="2160"/>
        </w:tabs>
        <w:ind w:left="2160" w:hanging="180"/>
      </w:pPr>
    </w:lvl>
    <w:lvl w:ilvl="3" w:tplc="785E3B12" w:tentative="1">
      <w:start w:val="1"/>
      <w:numFmt w:val="decimal"/>
      <w:lvlText w:val="%4."/>
      <w:lvlJc w:val="left"/>
      <w:pPr>
        <w:tabs>
          <w:tab w:val="num" w:pos="2880"/>
        </w:tabs>
        <w:ind w:left="2880" w:hanging="360"/>
      </w:pPr>
    </w:lvl>
    <w:lvl w:ilvl="4" w:tplc="B2060700" w:tentative="1">
      <w:start w:val="1"/>
      <w:numFmt w:val="lowerLetter"/>
      <w:lvlText w:val="%5."/>
      <w:lvlJc w:val="left"/>
      <w:pPr>
        <w:tabs>
          <w:tab w:val="num" w:pos="3600"/>
        </w:tabs>
        <w:ind w:left="3600" w:hanging="360"/>
      </w:pPr>
    </w:lvl>
    <w:lvl w:ilvl="5" w:tplc="0D3640AE" w:tentative="1">
      <w:start w:val="1"/>
      <w:numFmt w:val="lowerRoman"/>
      <w:lvlText w:val="%6."/>
      <w:lvlJc w:val="right"/>
      <w:pPr>
        <w:tabs>
          <w:tab w:val="num" w:pos="4320"/>
        </w:tabs>
        <w:ind w:left="4320" w:hanging="180"/>
      </w:pPr>
    </w:lvl>
    <w:lvl w:ilvl="6" w:tplc="9F60923A" w:tentative="1">
      <w:start w:val="1"/>
      <w:numFmt w:val="decimal"/>
      <w:lvlText w:val="%7."/>
      <w:lvlJc w:val="left"/>
      <w:pPr>
        <w:tabs>
          <w:tab w:val="num" w:pos="5040"/>
        </w:tabs>
        <w:ind w:left="5040" w:hanging="360"/>
      </w:pPr>
    </w:lvl>
    <w:lvl w:ilvl="7" w:tplc="6896CE22" w:tentative="1">
      <w:start w:val="1"/>
      <w:numFmt w:val="lowerLetter"/>
      <w:lvlText w:val="%8."/>
      <w:lvlJc w:val="left"/>
      <w:pPr>
        <w:tabs>
          <w:tab w:val="num" w:pos="5760"/>
        </w:tabs>
        <w:ind w:left="5760" w:hanging="360"/>
      </w:pPr>
    </w:lvl>
    <w:lvl w:ilvl="8" w:tplc="6F42CD88" w:tentative="1">
      <w:start w:val="1"/>
      <w:numFmt w:val="lowerRoman"/>
      <w:lvlText w:val="%9."/>
      <w:lvlJc w:val="right"/>
      <w:pPr>
        <w:tabs>
          <w:tab w:val="num" w:pos="6480"/>
        </w:tabs>
        <w:ind w:left="6480" w:hanging="180"/>
      </w:pPr>
    </w:lvl>
  </w:abstractNum>
  <w:abstractNum w:abstractNumId="30" w15:restartNumberingAfterBreak="0">
    <w:nsid w:val="4E030CC5"/>
    <w:multiLevelType w:val="hybridMultilevel"/>
    <w:tmpl w:val="B89A88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47BAFA3A">
      <w:start w:val="1"/>
      <w:numFmt w:val="decimal"/>
      <w:pStyle w:val="Observation"/>
      <w:lvlText w:val="Observation %1"/>
      <w:lvlJc w:val="left"/>
      <w:pPr>
        <w:ind w:left="2062" w:hanging="360"/>
      </w:pPr>
      <w:rPr>
        <w:rFonts w:hint="default"/>
      </w:rPr>
    </w:lvl>
    <w:lvl w:ilvl="1" w:tplc="0B285CE4" w:tentative="1">
      <w:start w:val="1"/>
      <w:numFmt w:val="lowerLetter"/>
      <w:lvlText w:val="%2."/>
      <w:lvlJc w:val="left"/>
      <w:pPr>
        <w:ind w:left="1440" w:hanging="360"/>
      </w:pPr>
    </w:lvl>
    <w:lvl w:ilvl="2" w:tplc="2A2C390E" w:tentative="1">
      <w:start w:val="1"/>
      <w:numFmt w:val="lowerRoman"/>
      <w:lvlText w:val="%3."/>
      <w:lvlJc w:val="right"/>
      <w:pPr>
        <w:ind w:left="2160" w:hanging="180"/>
      </w:pPr>
    </w:lvl>
    <w:lvl w:ilvl="3" w:tplc="2F505B20" w:tentative="1">
      <w:start w:val="1"/>
      <w:numFmt w:val="decimal"/>
      <w:lvlText w:val="%4."/>
      <w:lvlJc w:val="left"/>
      <w:pPr>
        <w:ind w:left="2880" w:hanging="360"/>
      </w:pPr>
    </w:lvl>
    <w:lvl w:ilvl="4" w:tplc="5F2444CC" w:tentative="1">
      <w:start w:val="1"/>
      <w:numFmt w:val="lowerLetter"/>
      <w:lvlText w:val="%5."/>
      <w:lvlJc w:val="left"/>
      <w:pPr>
        <w:ind w:left="3600" w:hanging="360"/>
      </w:pPr>
    </w:lvl>
    <w:lvl w:ilvl="5" w:tplc="CD12D0CC" w:tentative="1">
      <w:start w:val="1"/>
      <w:numFmt w:val="lowerRoman"/>
      <w:lvlText w:val="%6."/>
      <w:lvlJc w:val="right"/>
      <w:pPr>
        <w:ind w:left="4320" w:hanging="180"/>
      </w:pPr>
    </w:lvl>
    <w:lvl w:ilvl="6" w:tplc="9FFE7F42" w:tentative="1">
      <w:start w:val="1"/>
      <w:numFmt w:val="decimal"/>
      <w:lvlText w:val="%7."/>
      <w:lvlJc w:val="left"/>
      <w:pPr>
        <w:ind w:left="5040" w:hanging="360"/>
      </w:pPr>
    </w:lvl>
    <w:lvl w:ilvl="7" w:tplc="949C9C02" w:tentative="1">
      <w:start w:val="1"/>
      <w:numFmt w:val="lowerLetter"/>
      <w:lvlText w:val="%8."/>
      <w:lvlJc w:val="left"/>
      <w:pPr>
        <w:ind w:left="5760" w:hanging="360"/>
      </w:pPr>
    </w:lvl>
    <w:lvl w:ilvl="8" w:tplc="9F809C00"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A17D48"/>
    <w:multiLevelType w:val="hybridMultilevel"/>
    <w:tmpl w:val="175A55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9C145F"/>
    <w:multiLevelType w:val="singleLevel"/>
    <w:tmpl w:val="04090005"/>
    <w:lvl w:ilvl="0">
      <w:start w:val="1"/>
      <w:numFmt w:val="bullet"/>
      <w:lvlText w:val=""/>
      <w:lvlJc w:val="left"/>
      <w:pPr>
        <w:tabs>
          <w:tab w:val="num" w:pos="1440"/>
        </w:tabs>
        <w:ind w:left="1080" w:hanging="360"/>
      </w:pPr>
      <w:rPr>
        <w:rFonts w:ascii="Wingdings" w:hAnsi="Wingdings" w:hint="default"/>
      </w:rPr>
    </w:lvl>
  </w:abstractNum>
  <w:abstractNum w:abstractNumId="36" w15:restartNumberingAfterBreak="0">
    <w:nsid w:val="5A0F4AC2"/>
    <w:multiLevelType w:val="hybridMultilevel"/>
    <w:tmpl w:val="03D07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35582A"/>
    <w:multiLevelType w:val="hybridMultilevel"/>
    <w:tmpl w:val="6E3C5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5C4EA88A">
      <w:start w:val="1"/>
      <w:numFmt w:val="bullet"/>
      <w:pStyle w:val="bullet1"/>
      <w:lvlText w:val=""/>
      <w:lvlJc w:val="left"/>
      <w:pPr>
        <w:ind w:left="720" w:hanging="360"/>
      </w:pPr>
      <w:rPr>
        <w:rFonts w:ascii="Symbol" w:hAnsi="Symbol" w:hint="default"/>
      </w:rPr>
    </w:lvl>
    <w:lvl w:ilvl="1" w:tplc="56F21948">
      <w:start w:val="1"/>
      <w:numFmt w:val="bullet"/>
      <w:pStyle w:val="bullet2"/>
      <w:lvlText w:val="o"/>
      <w:lvlJc w:val="left"/>
      <w:pPr>
        <w:ind w:left="1440" w:hanging="360"/>
      </w:pPr>
      <w:rPr>
        <w:rFonts w:ascii="Courier New" w:hAnsi="Courier New" w:cs="Courier New" w:hint="default"/>
      </w:rPr>
    </w:lvl>
    <w:lvl w:ilvl="2" w:tplc="5C9638B8">
      <w:start w:val="1"/>
      <w:numFmt w:val="bullet"/>
      <w:pStyle w:val="bullet1"/>
      <w:lvlText w:val=""/>
      <w:lvlJc w:val="left"/>
      <w:pPr>
        <w:ind w:left="2160" w:hanging="360"/>
      </w:pPr>
      <w:rPr>
        <w:rFonts w:ascii="Wingdings" w:hAnsi="Wingdings" w:hint="default"/>
      </w:rPr>
    </w:lvl>
    <w:lvl w:ilvl="3" w:tplc="3580BDF0">
      <w:start w:val="1"/>
      <w:numFmt w:val="bullet"/>
      <w:pStyle w:val="bullet2"/>
      <w:lvlText w:val=""/>
      <w:lvlJc w:val="left"/>
      <w:pPr>
        <w:ind w:left="2880" w:hanging="360"/>
      </w:pPr>
      <w:rPr>
        <w:rFonts w:ascii="Symbol" w:hAnsi="Symbol" w:hint="default"/>
      </w:rPr>
    </w:lvl>
    <w:lvl w:ilvl="4" w:tplc="3D9A8B16" w:tentative="1">
      <w:start w:val="1"/>
      <w:numFmt w:val="bullet"/>
      <w:lvlText w:val="o"/>
      <w:lvlJc w:val="left"/>
      <w:pPr>
        <w:ind w:left="3600" w:hanging="360"/>
      </w:pPr>
      <w:rPr>
        <w:rFonts w:ascii="Courier New" w:hAnsi="Courier New" w:cs="Courier New" w:hint="default"/>
      </w:rPr>
    </w:lvl>
    <w:lvl w:ilvl="5" w:tplc="31CE2568" w:tentative="1">
      <w:start w:val="1"/>
      <w:numFmt w:val="bullet"/>
      <w:lvlText w:val=""/>
      <w:lvlJc w:val="left"/>
      <w:pPr>
        <w:ind w:left="4320" w:hanging="360"/>
      </w:pPr>
      <w:rPr>
        <w:rFonts w:ascii="Wingdings" w:hAnsi="Wingdings" w:hint="default"/>
      </w:rPr>
    </w:lvl>
    <w:lvl w:ilvl="6" w:tplc="5ABEC0AC" w:tentative="1">
      <w:start w:val="1"/>
      <w:numFmt w:val="bullet"/>
      <w:lvlText w:val=""/>
      <w:lvlJc w:val="left"/>
      <w:pPr>
        <w:ind w:left="5040" w:hanging="360"/>
      </w:pPr>
      <w:rPr>
        <w:rFonts w:ascii="Symbol" w:hAnsi="Symbol" w:hint="default"/>
      </w:rPr>
    </w:lvl>
    <w:lvl w:ilvl="7" w:tplc="22F42B46" w:tentative="1">
      <w:start w:val="1"/>
      <w:numFmt w:val="bullet"/>
      <w:lvlText w:val="o"/>
      <w:lvlJc w:val="left"/>
      <w:pPr>
        <w:ind w:left="5760" w:hanging="360"/>
      </w:pPr>
      <w:rPr>
        <w:rFonts w:ascii="Courier New" w:hAnsi="Courier New" w:cs="Courier New" w:hint="default"/>
      </w:rPr>
    </w:lvl>
    <w:lvl w:ilvl="8" w:tplc="A1E0791E" w:tentative="1">
      <w:start w:val="1"/>
      <w:numFmt w:val="bullet"/>
      <w:lvlText w:val=""/>
      <w:lvlJc w:val="left"/>
      <w:pPr>
        <w:ind w:left="6480" w:hanging="360"/>
      </w:pPr>
      <w:rPr>
        <w:rFonts w:ascii="Wingdings" w:hAnsi="Wingdings" w:hint="default"/>
      </w:rPr>
    </w:lvl>
  </w:abstractNum>
  <w:abstractNum w:abstractNumId="40" w15:restartNumberingAfterBreak="0">
    <w:nsid w:val="5FA17617"/>
    <w:multiLevelType w:val="hybridMultilevel"/>
    <w:tmpl w:val="210E61C2"/>
    <w:lvl w:ilvl="0" w:tplc="CBA895B0">
      <w:numFmt w:val="bullet"/>
      <w:lvlText w:val="-"/>
      <w:lvlJc w:val="left"/>
      <w:pPr>
        <w:ind w:left="720" w:hanging="360"/>
      </w:pPr>
      <w:rPr>
        <w:rFonts w:ascii="Times New Roman" w:eastAsia="PMingLiU"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035968"/>
    <w:multiLevelType w:val="hybridMultilevel"/>
    <w:tmpl w:val="8224273E"/>
    <w:lvl w:ilvl="0" w:tplc="F836D438">
      <w:start w:val="1"/>
      <w:numFmt w:val="bullet"/>
      <w:lvlText w:val="•"/>
      <w:lvlJc w:val="left"/>
      <w:pPr>
        <w:tabs>
          <w:tab w:val="num" w:pos="720"/>
        </w:tabs>
        <w:ind w:left="720" w:hanging="360"/>
      </w:pPr>
      <w:rPr>
        <w:rFonts w:ascii="Arial" w:hAnsi="Arial" w:hint="default"/>
      </w:rPr>
    </w:lvl>
    <w:lvl w:ilvl="1" w:tplc="B7FE2C6E">
      <w:start w:val="58"/>
      <w:numFmt w:val="bullet"/>
      <w:lvlText w:val="•"/>
      <w:lvlJc w:val="left"/>
      <w:pPr>
        <w:tabs>
          <w:tab w:val="num" w:pos="1440"/>
        </w:tabs>
        <w:ind w:left="1440" w:hanging="360"/>
      </w:pPr>
      <w:rPr>
        <w:rFonts w:ascii="Arial" w:hAnsi="Arial" w:hint="default"/>
      </w:rPr>
    </w:lvl>
    <w:lvl w:ilvl="2" w:tplc="FE06D868">
      <w:start w:val="58"/>
      <w:numFmt w:val="bullet"/>
      <w:lvlText w:val="•"/>
      <w:lvlJc w:val="left"/>
      <w:pPr>
        <w:tabs>
          <w:tab w:val="num" w:pos="2160"/>
        </w:tabs>
        <w:ind w:left="2160" w:hanging="360"/>
      </w:pPr>
      <w:rPr>
        <w:rFonts w:ascii="Arial" w:hAnsi="Arial" w:hint="default"/>
      </w:rPr>
    </w:lvl>
    <w:lvl w:ilvl="3" w:tplc="4922EF2E">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3" w15:restartNumberingAfterBreak="0">
    <w:nsid w:val="65605B43"/>
    <w:multiLevelType w:val="hybridMultilevel"/>
    <w:tmpl w:val="D6D0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25312E"/>
    <w:multiLevelType w:val="hybridMultilevel"/>
    <w:tmpl w:val="CB62E1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8026DFD"/>
    <w:multiLevelType w:val="hybridMultilevel"/>
    <w:tmpl w:val="C102DCA0"/>
    <w:lvl w:ilvl="0" w:tplc="5B3A4D48">
      <w:start w:val="1"/>
      <w:numFmt w:val="decimal"/>
      <w:lvlText w:val="%1."/>
      <w:lvlJc w:val="left"/>
      <w:pPr>
        <w:ind w:left="823" w:hanging="360"/>
      </w:pPr>
    </w:lvl>
    <w:lvl w:ilvl="1" w:tplc="14B02884">
      <w:start w:val="1"/>
      <w:numFmt w:val="lowerLetter"/>
      <w:lvlText w:val="%2."/>
      <w:lvlJc w:val="left"/>
      <w:pPr>
        <w:ind w:left="1543" w:hanging="360"/>
      </w:pPr>
    </w:lvl>
    <w:lvl w:ilvl="2" w:tplc="C966D888" w:tentative="1">
      <w:start w:val="1"/>
      <w:numFmt w:val="lowerRoman"/>
      <w:lvlText w:val="%3."/>
      <w:lvlJc w:val="right"/>
      <w:pPr>
        <w:ind w:left="2263" w:hanging="180"/>
      </w:pPr>
    </w:lvl>
    <w:lvl w:ilvl="3" w:tplc="79C4CB5C" w:tentative="1">
      <w:start w:val="1"/>
      <w:numFmt w:val="decimal"/>
      <w:lvlText w:val="%4."/>
      <w:lvlJc w:val="left"/>
      <w:pPr>
        <w:ind w:left="2983" w:hanging="360"/>
      </w:pPr>
    </w:lvl>
    <w:lvl w:ilvl="4" w:tplc="28F49060" w:tentative="1">
      <w:start w:val="1"/>
      <w:numFmt w:val="lowerLetter"/>
      <w:lvlText w:val="%5."/>
      <w:lvlJc w:val="left"/>
      <w:pPr>
        <w:ind w:left="3703" w:hanging="360"/>
      </w:pPr>
    </w:lvl>
    <w:lvl w:ilvl="5" w:tplc="5E22A59A" w:tentative="1">
      <w:start w:val="1"/>
      <w:numFmt w:val="lowerRoman"/>
      <w:lvlText w:val="%6."/>
      <w:lvlJc w:val="right"/>
      <w:pPr>
        <w:ind w:left="4423" w:hanging="180"/>
      </w:pPr>
    </w:lvl>
    <w:lvl w:ilvl="6" w:tplc="7CBE2668" w:tentative="1">
      <w:start w:val="1"/>
      <w:numFmt w:val="decimal"/>
      <w:lvlText w:val="%7."/>
      <w:lvlJc w:val="left"/>
      <w:pPr>
        <w:ind w:left="5143" w:hanging="360"/>
      </w:pPr>
    </w:lvl>
    <w:lvl w:ilvl="7" w:tplc="BADCF9CE" w:tentative="1">
      <w:start w:val="1"/>
      <w:numFmt w:val="lowerLetter"/>
      <w:lvlText w:val="%8."/>
      <w:lvlJc w:val="left"/>
      <w:pPr>
        <w:ind w:left="5863" w:hanging="360"/>
      </w:pPr>
    </w:lvl>
    <w:lvl w:ilvl="8" w:tplc="11180458" w:tentative="1">
      <w:start w:val="1"/>
      <w:numFmt w:val="lowerRoman"/>
      <w:lvlText w:val="%9."/>
      <w:lvlJc w:val="right"/>
      <w:pPr>
        <w:ind w:left="6583" w:hanging="180"/>
      </w:pPr>
    </w:lvl>
  </w:abstractNum>
  <w:abstractNum w:abstractNumId="46" w15:restartNumberingAfterBreak="0">
    <w:nsid w:val="688D3D4D"/>
    <w:multiLevelType w:val="hybridMultilevel"/>
    <w:tmpl w:val="06BEF2C2"/>
    <w:lvl w:ilvl="0" w:tplc="0409000F">
      <w:start w:val="1"/>
      <w:numFmt w:val="bullet"/>
      <w:lvlText w:val="•"/>
      <w:lvlJc w:val="left"/>
      <w:pPr>
        <w:tabs>
          <w:tab w:val="num" w:pos="1080"/>
        </w:tabs>
        <w:ind w:left="1080" w:hanging="360"/>
      </w:pPr>
      <w:rPr>
        <w:rFonts w:ascii="Arial" w:hAnsi="Arial" w:hint="default"/>
      </w:rPr>
    </w:lvl>
    <w:lvl w:ilvl="1" w:tplc="04090019">
      <w:start w:val="58"/>
      <w:numFmt w:val="bullet"/>
      <w:lvlText w:val="•"/>
      <w:lvlJc w:val="left"/>
      <w:pPr>
        <w:tabs>
          <w:tab w:val="num" w:pos="1800"/>
        </w:tabs>
        <w:ind w:left="1800" w:hanging="360"/>
      </w:pPr>
      <w:rPr>
        <w:rFonts w:ascii="Arial" w:hAnsi="Arial" w:hint="default"/>
      </w:rPr>
    </w:lvl>
    <w:lvl w:ilvl="2" w:tplc="0409001B" w:tentative="1">
      <w:start w:val="1"/>
      <w:numFmt w:val="bullet"/>
      <w:lvlText w:val="•"/>
      <w:lvlJc w:val="left"/>
      <w:pPr>
        <w:tabs>
          <w:tab w:val="num" w:pos="2520"/>
        </w:tabs>
        <w:ind w:left="2520" w:hanging="360"/>
      </w:pPr>
      <w:rPr>
        <w:rFonts w:ascii="Arial" w:hAnsi="Arial" w:hint="default"/>
      </w:rPr>
    </w:lvl>
    <w:lvl w:ilvl="3" w:tplc="0409000F" w:tentative="1">
      <w:start w:val="1"/>
      <w:numFmt w:val="bullet"/>
      <w:lvlText w:val="•"/>
      <w:lvlJc w:val="left"/>
      <w:pPr>
        <w:tabs>
          <w:tab w:val="num" w:pos="3240"/>
        </w:tabs>
        <w:ind w:left="3240" w:hanging="360"/>
      </w:pPr>
      <w:rPr>
        <w:rFonts w:ascii="Arial" w:hAnsi="Arial" w:hint="default"/>
      </w:rPr>
    </w:lvl>
    <w:lvl w:ilvl="4" w:tplc="04090019" w:tentative="1">
      <w:start w:val="1"/>
      <w:numFmt w:val="bullet"/>
      <w:lvlText w:val="•"/>
      <w:lvlJc w:val="left"/>
      <w:pPr>
        <w:tabs>
          <w:tab w:val="num" w:pos="3960"/>
        </w:tabs>
        <w:ind w:left="3960" w:hanging="360"/>
      </w:pPr>
      <w:rPr>
        <w:rFonts w:ascii="Arial" w:hAnsi="Arial" w:hint="default"/>
      </w:rPr>
    </w:lvl>
    <w:lvl w:ilvl="5" w:tplc="0409001B" w:tentative="1">
      <w:start w:val="1"/>
      <w:numFmt w:val="bullet"/>
      <w:lvlText w:val="•"/>
      <w:lvlJc w:val="left"/>
      <w:pPr>
        <w:tabs>
          <w:tab w:val="num" w:pos="4680"/>
        </w:tabs>
        <w:ind w:left="4680" w:hanging="360"/>
      </w:pPr>
      <w:rPr>
        <w:rFonts w:ascii="Arial" w:hAnsi="Arial" w:hint="default"/>
      </w:rPr>
    </w:lvl>
    <w:lvl w:ilvl="6" w:tplc="0409000F" w:tentative="1">
      <w:start w:val="1"/>
      <w:numFmt w:val="bullet"/>
      <w:lvlText w:val="•"/>
      <w:lvlJc w:val="left"/>
      <w:pPr>
        <w:tabs>
          <w:tab w:val="num" w:pos="5400"/>
        </w:tabs>
        <w:ind w:left="5400" w:hanging="360"/>
      </w:pPr>
      <w:rPr>
        <w:rFonts w:ascii="Arial" w:hAnsi="Arial" w:hint="default"/>
      </w:rPr>
    </w:lvl>
    <w:lvl w:ilvl="7" w:tplc="04090019" w:tentative="1">
      <w:start w:val="1"/>
      <w:numFmt w:val="bullet"/>
      <w:lvlText w:val="•"/>
      <w:lvlJc w:val="left"/>
      <w:pPr>
        <w:tabs>
          <w:tab w:val="num" w:pos="6120"/>
        </w:tabs>
        <w:ind w:left="6120" w:hanging="360"/>
      </w:pPr>
      <w:rPr>
        <w:rFonts w:ascii="Arial" w:hAnsi="Arial" w:hint="default"/>
      </w:rPr>
    </w:lvl>
    <w:lvl w:ilvl="8" w:tplc="0409001B"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6CA12921"/>
    <w:multiLevelType w:val="hybridMultilevel"/>
    <w:tmpl w:val="0E9CFB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15:restartNumberingAfterBreak="0">
    <w:nsid w:val="70C46AD4"/>
    <w:multiLevelType w:val="hybridMultilevel"/>
    <w:tmpl w:val="22AEC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18D7D2E"/>
    <w:multiLevelType w:val="hybridMultilevel"/>
    <w:tmpl w:val="3F7873BA"/>
    <w:lvl w:ilvl="0" w:tplc="8F424FF8">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300A384E" w:tentative="1">
      <w:start w:val="1"/>
      <w:numFmt w:val="lowerLetter"/>
      <w:lvlText w:val="%2."/>
      <w:lvlJc w:val="left"/>
      <w:pPr>
        <w:ind w:left="1440" w:hanging="360"/>
      </w:pPr>
      <w:rPr>
        <w:rFonts w:cs="Times New Roman"/>
      </w:rPr>
    </w:lvl>
    <w:lvl w:ilvl="2" w:tplc="73C82D24" w:tentative="1">
      <w:start w:val="1"/>
      <w:numFmt w:val="lowerRoman"/>
      <w:lvlText w:val="%3."/>
      <w:lvlJc w:val="right"/>
      <w:pPr>
        <w:ind w:left="2160" w:hanging="180"/>
      </w:pPr>
      <w:rPr>
        <w:rFonts w:cs="Times New Roman"/>
      </w:rPr>
    </w:lvl>
    <w:lvl w:ilvl="3" w:tplc="38EAB132" w:tentative="1">
      <w:start w:val="1"/>
      <w:numFmt w:val="decimal"/>
      <w:lvlText w:val="%4."/>
      <w:lvlJc w:val="left"/>
      <w:pPr>
        <w:ind w:left="2880" w:hanging="360"/>
      </w:pPr>
      <w:rPr>
        <w:rFonts w:cs="Times New Roman"/>
      </w:rPr>
    </w:lvl>
    <w:lvl w:ilvl="4" w:tplc="6302D88E" w:tentative="1">
      <w:start w:val="1"/>
      <w:numFmt w:val="lowerLetter"/>
      <w:lvlText w:val="%5."/>
      <w:lvlJc w:val="left"/>
      <w:pPr>
        <w:ind w:left="3600" w:hanging="360"/>
      </w:pPr>
      <w:rPr>
        <w:rFonts w:cs="Times New Roman"/>
      </w:rPr>
    </w:lvl>
    <w:lvl w:ilvl="5" w:tplc="76868A50" w:tentative="1">
      <w:start w:val="1"/>
      <w:numFmt w:val="lowerRoman"/>
      <w:lvlText w:val="%6."/>
      <w:lvlJc w:val="right"/>
      <w:pPr>
        <w:ind w:left="4320" w:hanging="180"/>
      </w:pPr>
      <w:rPr>
        <w:rFonts w:cs="Times New Roman"/>
      </w:rPr>
    </w:lvl>
    <w:lvl w:ilvl="6" w:tplc="9A9826F8" w:tentative="1">
      <w:start w:val="1"/>
      <w:numFmt w:val="decimal"/>
      <w:lvlText w:val="%7."/>
      <w:lvlJc w:val="left"/>
      <w:pPr>
        <w:ind w:left="5040" w:hanging="360"/>
      </w:pPr>
      <w:rPr>
        <w:rFonts w:cs="Times New Roman"/>
      </w:rPr>
    </w:lvl>
    <w:lvl w:ilvl="7" w:tplc="7FF0B0E6" w:tentative="1">
      <w:start w:val="1"/>
      <w:numFmt w:val="lowerLetter"/>
      <w:lvlText w:val="%8."/>
      <w:lvlJc w:val="left"/>
      <w:pPr>
        <w:ind w:left="5760" w:hanging="360"/>
      </w:pPr>
      <w:rPr>
        <w:rFonts w:cs="Times New Roman"/>
      </w:rPr>
    </w:lvl>
    <w:lvl w:ilvl="8" w:tplc="D550F06C" w:tentative="1">
      <w:start w:val="1"/>
      <w:numFmt w:val="lowerRoman"/>
      <w:lvlText w:val="%9."/>
      <w:lvlJc w:val="right"/>
      <w:pPr>
        <w:ind w:left="6480" w:hanging="180"/>
      </w:pPr>
      <w:rPr>
        <w:rFonts w:cs="Times New Roman"/>
      </w:r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776C0D06"/>
    <w:lvl w:ilvl="0" w:tplc="2A00B0F4">
      <w:start w:val="1"/>
      <w:numFmt w:val="bullet"/>
      <w:lvlText w:val=""/>
      <w:lvlJc w:val="left"/>
      <w:pPr>
        <w:ind w:left="720" w:hanging="360"/>
      </w:pPr>
      <w:rPr>
        <w:rFonts w:ascii="Symbol" w:hAnsi="Symbol" w:hint="default"/>
      </w:rPr>
    </w:lvl>
    <w:lvl w:ilvl="1" w:tplc="21A297E6">
      <w:start w:val="1"/>
      <w:numFmt w:val="bullet"/>
      <w:lvlText w:val=""/>
      <w:lvlJc w:val="left"/>
      <w:pPr>
        <w:ind w:left="1440" w:hanging="360"/>
      </w:pPr>
      <w:rPr>
        <w:rFonts w:ascii="Symbol" w:hAnsi="Symbol" w:hint="default"/>
      </w:rPr>
    </w:lvl>
    <w:lvl w:ilvl="2" w:tplc="C1E64440">
      <w:start w:val="1"/>
      <w:numFmt w:val="bullet"/>
      <w:pStyle w:val="RAN1bullet3"/>
      <w:lvlText w:val="o"/>
      <w:lvlJc w:val="left"/>
      <w:pPr>
        <w:ind w:left="2160" w:hanging="360"/>
      </w:pPr>
      <w:rPr>
        <w:rFonts w:ascii="Courier New" w:hAnsi="Courier New" w:cs="Courier New" w:hint="default"/>
      </w:rPr>
    </w:lvl>
    <w:lvl w:ilvl="3" w:tplc="D868919E">
      <w:start w:val="1"/>
      <w:numFmt w:val="bullet"/>
      <w:lvlText w:val=""/>
      <w:lvlJc w:val="left"/>
      <w:pPr>
        <w:ind w:left="2880" w:hanging="360"/>
      </w:pPr>
      <w:rPr>
        <w:rFonts w:ascii="Symbol" w:hAnsi="Symbol" w:hint="default"/>
      </w:rPr>
    </w:lvl>
    <w:lvl w:ilvl="4" w:tplc="0186EE24" w:tentative="1">
      <w:start w:val="1"/>
      <w:numFmt w:val="bullet"/>
      <w:lvlText w:val="o"/>
      <w:lvlJc w:val="left"/>
      <w:pPr>
        <w:ind w:left="3600" w:hanging="360"/>
      </w:pPr>
      <w:rPr>
        <w:rFonts w:ascii="Courier New" w:hAnsi="Courier New" w:cs="Courier New" w:hint="default"/>
      </w:rPr>
    </w:lvl>
    <w:lvl w:ilvl="5" w:tplc="622CBCA0" w:tentative="1">
      <w:start w:val="1"/>
      <w:numFmt w:val="bullet"/>
      <w:lvlText w:val=""/>
      <w:lvlJc w:val="left"/>
      <w:pPr>
        <w:ind w:left="4320" w:hanging="360"/>
      </w:pPr>
      <w:rPr>
        <w:rFonts w:ascii="Wingdings" w:hAnsi="Wingdings" w:hint="default"/>
      </w:rPr>
    </w:lvl>
    <w:lvl w:ilvl="6" w:tplc="D19AB938" w:tentative="1">
      <w:start w:val="1"/>
      <w:numFmt w:val="bullet"/>
      <w:lvlText w:val=""/>
      <w:lvlJc w:val="left"/>
      <w:pPr>
        <w:ind w:left="5040" w:hanging="360"/>
      </w:pPr>
      <w:rPr>
        <w:rFonts w:ascii="Symbol" w:hAnsi="Symbol" w:hint="default"/>
      </w:rPr>
    </w:lvl>
    <w:lvl w:ilvl="7" w:tplc="4CB2CC58" w:tentative="1">
      <w:start w:val="1"/>
      <w:numFmt w:val="bullet"/>
      <w:lvlText w:val="o"/>
      <w:lvlJc w:val="left"/>
      <w:pPr>
        <w:ind w:left="5760" w:hanging="360"/>
      </w:pPr>
      <w:rPr>
        <w:rFonts w:ascii="Courier New" w:hAnsi="Courier New" w:cs="Courier New" w:hint="default"/>
      </w:rPr>
    </w:lvl>
    <w:lvl w:ilvl="8" w:tplc="D55CB558" w:tentative="1">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8842EDD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D70986E">
      <w:start w:val="1"/>
      <w:numFmt w:val="bullet"/>
      <w:lvlText w:val="o"/>
      <w:lvlJc w:val="left"/>
      <w:pPr>
        <w:tabs>
          <w:tab w:val="num" w:pos="1440"/>
        </w:tabs>
        <w:ind w:left="1440" w:hanging="360"/>
      </w:pPr>
      <w:rPr>
        <w:rFonts w:ascii="Courier New" w:hAnsi="Courier New" w:cs="Courier New" w:hint="default"/>
      </w:rPr>
    </w:lvl>
    <w:lvl w:ilvl="2" w:tplc="2A487F7C" w:tentative="1">
      <w:start w:val="1"/>
      <w:numFmt w:val="bullet"/>
      <w:lvlText w:val=""/>
      <w:lvlJc w:val="left"/>
      <w:pPr>
        <w:tabs>
          <w:tab w:val="num" w:pos="2160"/>
        </w:tabs>
        <w:ind w:left="2160" w:hanging="360"/>
      </w:pPr>
      <w:rPr>
        <w:rFonts w:ascii="Wingdings" w:hAnsi="Wingdings" w:hint="default"/>
      </w:rPr>
    </w:lvl>
    <w:lvl w:ilvl="3" w:tplc="48985B3E" w:tentative="1">
      <w:start w:val="1"/>
      <w:numFmt w:val="bullet"/>
      <w:lvlText w:val=""/>
      <w:lvlJc w:val="left"/>
      <w:pPr>
        <w:tabs>
          <w:tab w:val="num" w:pos="2880"/>
        </w:tabs>
        <w:ind w:left="2880" w:hanging="360"/>
      </w:pPr>
      <w:rPr>
        <w:rFonts w:ascii="Symbol" w:hAnsi="Symbol" w:hint="default"/>
      </w:rPr>
    </w:lvl>
    <w:lvl w:ilvl="4" w:tplc="D6BCA250" w:tentative="1">
      <w:start w:val="1"/>
      <w:numFmt w:val="bullet"/>
      <w:lvlText w:val="o"/>
      <w:lvlJc w:val="left"/>
      <w:pPr>
        <w:tabs>
          <w:tab w:val="num" w:pos="3600"/>
        </w:tabs>
        <w:ind w:left="3600" w:hanging="360"/>
      </w:pPr>
      <w:rPr>
        <w:rFonts w:ascii="Courier New" w:hAnsi="Courier New" w:cs="Courier New" w:hint="default"/>
      </w:rPr>
    </w:lvl>
    <w:lvl w:ilvl="5" w:tplc="4AFE6D1E" w:tentative="1">
      <w:start w:val="1"/>
      <w:numFmt w:val="bullet"/>
      <w:lvlText w:val=""/>
      <w:lvlJc w:val="left"/>
      <w:pPr>
        <w:tabs>
          <w:tab w:val="num" w:pos="4320"/>
        </w:tabs>
        <w:ind w:left="4320" w:hanging="360"/>
      </w:pPr>
      <w:rPr>
        <w:rFonts w:ascii="Wingdings" w:hAnsi="Wingdings" w:hint="default"/>
      </w:rPr>
    </w:lvl>
    <w:lvl w:ilvl="6" w:tplc="B0ECBBD0" w:tentative="1">
      <w:start w:val="1"/>
      <w:numFmt w:val="bullet"/>
      <w:lvlText w:val=""/>
      <w:lvlJc w:val="left"/>
      <w:pPr>
        <w:tabs>
          <w:tab w:val="num" w:pos="5040"/>
        </w:tabs>
        <w:ind w:left="5040" w:hanging="360"/>
      </w:pPr>
      <w:rPr>
        <w:rFonts w:ascii="Symbol" w:hAnsi="Symbol" w:hint="default"/>
      </w:rPr>
    </w:lvl>
    <w:lvl w:ilvl="7" w:tplc="B4768176" w:tentative="1">
      <w:start w:val="1"/>
      <w:numFmt w:val="bullet"/>
      <w:lvlText w:val="o"/>
      <w:lvlJc w:val="left"/>
      <w:pPr>
        <w:tabs>
          <w:tab w:val="num" w:pos="5760"/>
        </w:tabs>
        <w:ind w:left="5760" w:hanging="360"/>
      </w:pPr>
      <w:rPr>
        <w:rFonts w:ascii="Courier New" w:hAnsi="Courier New" w:cs="Courier New" w:hint="default"/>
      </w:rPr>
    </w:lvl>
    <w:lvl w:ilvl="8" w:tplc="F9CCB4DE"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04090001">
      <w:numFmt w:val="bullet"/>
      <w:pStyle w:val="StatementBody"/>
      <w:lvlText w:val=""/>
      <w:lvlJc w:val="left"/>
      <w:pPr>
        <w:ind w:left="720" w:hanging="360"/>
      </w:pPr>
      <w:rPr>
        <w:rFonts w:ascii="Symbol" w:eastAsia="Times New Roman"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numFmt w:val="bullet"/>
      <w:lvlText w:val="-"/>
      <w:lvlJc w:val="left"/>
      <w:pPr>
        <w:ind w:left="2880" w:hanging="360"/>
      </w:pPr>
      <w:rPr>
        <w:rFonts w:ascii="Times New Roman" w:eastAsia="MS Mincho"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4"/>
  </w:num>
  <w:num w:numId="3">
    <w:abstractNumId w:val="2"/>
  </w:num>
  <w:num w:numId="4">
    <w:abstractNumId w:val="16"/>
  </w:num>
  <w:num w:numId="5">
    <w:abstractNumId w:val="51"/>
  </w:num>
  <w:num w:numId="6">
    <w:abstractNumId w:val="10"/>
  </w:num>
  <w:num w:numId="7">
    <w:abstractNumId w:val="39"/>
  </w:num>
  <w:num w:numId="8">
    <w:abstractNumId w:val="0"/>
  </w:num>
  <w:num w:numId="9">
    <w:abstractNumId w:val="29"/>
  </w:num>
  <w:num w:numId="10">
    <w:abstractNumId w:val="32"/>
  </w:num>
  <w:num w:numId="11">
    <w:abstractNumId w:val="33"/>
  </w:num>
  <w:num w:numId="12">
    <w:abstractNumId w:val="53"/>
  </w:num>
  <w:num w:numId="13">
    <w:abstractNumId w:val="13"/>
  </w:num>
  <w:num w:numId="14">
    <w:abstractNumId w:val="22"/>
  </w:num>
  <w:num w:numId="15">
    <w:abstractNumId w:val="15"/>
  </w:num>
  <w:num w:numId="16">
    <w:abstractNumId w:val="27"/>
  </w:num>
  <w:num w:numId="17">
    <w:abstractNumId w:val="55"/>
  </w:num>
  <w:num w:numId="18">
    <w:abstractNumId w:val="28"/>
  </w:num>
  <w:num w:numId="19">
    <w:abstractNumId w:val="23"/>
  </w:num>
  <w:num w:numId="20">
    <w:abstractNumId w:val="52"/>
  </w:num>
  <w:num w:numId="21">
    <w:abstractNumId w:val="19"/>
  </w:num>
  <w:num w:numId="22">
    <w:abstractNumId w:val="14"/>
  </w:num>
  <w:num w:numId="23">
    <w:abstractNumId w:val="9"/>
  </w:num>
  <w:num w:numId="24">
    <w:abstractNumId w:val="31"/>
  </w:num>
  <w:num w:numId="25">
    <w:abstractNumId w:val="54"/>
  </w:num>
  <w:num w:numId="26">
    <w:abstractNumId w:val="49"/>
  </w:num>
  <w:num w:numId="27">
    <w:abstractNumId w:val="7"/>
  </w:num>
  <w:num w:numId="28">
    <w:abstractNumId w:val="56"/>
  </w:num>
  <w:num w:numId="29">
    <w:abstractNumId w:val="11"/>
  </w:num>
  <w:num w:numId="30">
    <w:abstractNumId w:val="50"/>
  </w:num>
  <w:num w:numId="31">
    <w:abstractNumId w:val="8"/>
  </w:num>
  <w:num w:numId="32">
    <w:abstractNumId w:val="42"/>
  </w:num>
  <w:num w:numId="33">
    <w:abstractNumId w:val="41"/>
  </w:num>
  <w:num w:numId="34">
    <w:abstractNumId w:val="46"/>
  </w:num>
  <w:num w:numId="35">
    <w:abstractNumId w:val="6"/>
  </w:num>
  <w:num w:numId="36">
    <w:abstractNumId w:val="45"/>
  </w:num>
  <w:num w:numId="37">
    <w:abstractNumId w:val="1"/>
  </w:num>
  <w:num w:numId="38">
    <w:abstractNumId w:val="3"/>
  </w:num>
  <w:num w:numId="39">
    <w:abstractNumId w:val="35"/>
  </w:num>
  <w:num w:numId="40">
    <w:abstractNumId w:val="25"/>
  </w:num>
  <w:num w:numId="41">
    <w:abstractNumId w:val="17"/>
  </w:num>
  <w:num w:numId="42">
    <w:abstractNumId w:val="12"/>
  </w:num>
  <w:num w:numId="43">
    <w:abstractNumId w:val="38"/>
  </w:num>
  <w:num w:numId="44">
    <w:abstractNumId w:val="37"/>
  </w:num>
  <w:num w:numId="45">
    <w:abstractNumId w:val="30"/>
  </w:num>
  <w:num w:numId="46">
    <w:abstractNumId w:val="18"/>
  </w:num>
  <w:num w:numId="47">
    <w:abstractNumId w:val="34"/>
  </w:num>
  <w:num w:numId="48">
    <w:abstractNumId w:val="40"/>
  </w:num>
  <w:num w:numId="49">
    <w:abstractNumId w:val="44"/>
  </w:num>
  <w:num w:numId="50">
    <w:abstractNumId w:val="20"/>
  </w:num>
  <w:num w:numId="51">
    <w:abstractNumId w:val="21"/>
  </w:num>
  <w:num w:numId="52">
    <w:abstractNumId w:val="47"/>
  </w:num>
  <w:num w:numId="53">
    <w:abstractNumId w:val="48"/>
  </w:num>
  <w:num w:numId="54">
    <w:abstractNumId w:val="36"/>
  </w:num>
  <w:num w:numId="55">
    <w:abstractNumId w:val="26"/>
  </w:num>
  <w:num w:numId="56">
    <w:abstractNumId w:val="5"/>
  </w:num>
  <w:num w:numId="57">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9FC"/>
    <w:rsid w:val="000011A6"/>
    <w:rsid w:val="00001A83"/>
    <w:rsid w:val="00001B41"/>
    <w:rsid w:val="00002CDB"/>
    <w:rsid w:val="00002D80"/>
    <w:rsid w:val="00003F25"/>
    <w:rsid w:val="00004B5C"/>
    <w:rsid w:val="00006BFB"/>
    <w:rsid w:val="00006E91"/>
    <w:rsid w:val="0000797A"/>
    <w:rsid w:val="00007BFC"/>
    <w:rsid w:val="00010196"/>
    <w:rsid w:val="00010878"/>
    <w:rsid w:val="000121C0"/>
    <w:rsid w:val="000122D6"/>
    <w:rsid w:val="00012501"/>
    <w:rsid w:val="000143D3"/>
    <w:rsid w:val="0001470C"/>
    <w:rsid w:val="000151A1"/>
    <w:rsid w:val="000152CE"/>
    <w:rsid w:val="00015326"/>
    <w:rsid w:val="00015873"/>
    <w:rsid w:val="000158F3"/>
    <w:rsid w:val="000158F9"/>
    <w:rsid w:val="000163EB"/>
    <w:rsid w:val="00016B2D"/>
    <w:rsid w:val="0001727A"/>
    <w:rsid w:val="000208E3"/>
    <w:rsid w:val="0002094E"/>
    <w:rsid w:val="0002191D"/>
    <w:rsid w:val="00021F9F"/>
    <w:rsid w:val="00022871"/>
    <w:rsid w:val="00022AD5"/>
    <w:rsid w:val="00022B37"/>
    <w:rsid w:val="00022FE9"/>
    <w:rsid w:val="00024613"/>
    <w:rsid w:val="000258FE"/>
    <w:rsid w:val="000266A0"/>
    <w:rsid w:val="00026E98"/>
    <w:rsid w:val="00026F21"/>
    <w:rsid w:val="000306C0"/>
    <w:rsid w:val="0003160A"/>
    <w:rsid w:val="00031BDB"/>
    <w:rsid w:val="00031C1D"/>
    <w:rsid w:val="0003211A"/>
    <w:rsid w:val="00032E14"/>
    <w:rsid w:val="00032F6B"/>
    <w:rsid w:val="000331E7"/>
    <w:rsid w:val="00033502"/>
    <w:rsid w:val="00033D39"/>
    <w:rsid w:val="000343F5"/>
    <w:rsid w:val="00034473"/>
    <w:rsid w:val="00035BC6"/>
    <w:rsid w:val="00036BAC"/>
    <w:rsid w:val="000371FD"/>
    <w:rsid w:val="000373A1"/>
    <w:rsid w:val="0004003D"/>
    <w:rsid w:val="00040905"/>
    <w:rsid w:val="00041C77"/>
    <w:rsid w:val="00041FB5"/>
    <w:rsid w:val="00042253"/>
    <w:rsid w:val="00042351"/>
    <w:rsid w:val="0004249C"/>
    <w:rsid w:val="00042DE6"/>
    <w:rsid w:val="00043EA1"/>
    <w:rsid w:val="000447F4"/>
    <w:rsid w:val="00045C19"/>
    <w:rsid w:val="00046CBD"/>
    <w:rsid w:val="000472D9"/>
    <w:rsid w:val="000474D2"/>
    <w:rsid w:val="00047CB9"/>
    <w:rsid w:val="00047DB7"/>
    <w:rsid w:val="000508EB"/>
    <w:rsid w:val="0005152A"/>
    <w:rsid w:val="00053398"/>
    <w:rsid w:val="00053C5F"/>
    <w:rsid w:val="00053F37"/>
    <w:rsid w:val="00054BF1"/>
    <w:rsid w:val="00056629"/>
    <w:rsid w:val="000568DD"/>
    <w:rsid w:val="00057B1E"/>
    <w:rsid w:val="00057C82"/>
    <w:rsid w:val="000602C6"/>
    <w:rsid w:val="00060A43"/>
    <w:rsid w:val="00060C30"/>
    <w:rsid w:val="00061103"/>
    <w:rsid w:val="00063319"/>
    <w:rsid w:val="00064E90"/>
    <w:rsid w:val="00065660"/>
    <w:rsid w:val="00065840"/>
    <w:rsid w:val="00065D77"/>
    <w:rsid w:val="00065FDC"/>
    <w:rsid w:val="00066951"/>
    <w:rsid w:val="00066EDB"/>
    <w:rsid w:val="000672B2"/>
    <w:rsid w:val="0006733D"/>
    <w:rsid w:val="00067F1D"/>
    <w:rsid w:val="00067FFB"/>
    <w:rsid w:val="00070867"/>
    <w:rsid w:val="00070909"/>
    <w:rsid w:val="00070C59"/>
    <w:rsid w:val="000722E4"/>
    <w:rsid w:val="00072468"/>
    <w:rsid w:val="000729C6"/>
    <w:rsid w:val="00072AC2"/>
    <w:rsid w:val="00072B31"/>
    <w:rsid w:val="00072DA0"/>
    <w:rsid w:val="000735A7"/>
    <w:rsid w:val="00073ED3"/>
    <w:rsid w:val="00074BF1"/>
    <w:rsid w:val="000753B4"/>
    <w:rsid w:val="000754CF"/>
    <w:rsid w:val="00075B7A"/>
    <w:rsid w:val="00076737"/>
    <w:rsid w:val="00076D8D"/>
    <w:rsid w:val="0007753D"/>
    <w:rsid w:val="00077CDB"/>
    <w:rsid w:val="00077E08"/>
    <w:rsid w:val="0008016F"/>
    <w:rsid w:val="00080A27"/>
    <w:rsid w:val="00080A7C"/>
    <w:rsid w:val="000815C5"/>
    <w:rsid w:val="000816CD"/>
    <w:rsid w:val="000817D4"/>
    <w:rsid w:val="00081C1A"/>
    <w:rsid w:val="0008245F"/>
    <w:rsid w:val="00082600"/>
    <w:rsid w:val="0008264E"/>
    <w:rsid w:val="000837A9"/>
    <w:rsid w:val="000850F3"/>
    <w:rsid w:val="00085572"/>
    <w:rsid w:val="00085612"/>
    <w:rsid w:val="00085D6F"/>
    <w:rsid w:val="0008693B"/>
    <w:rsid w:val="00086E04"/>
    <w:rsid w:val="00087287"/>
    <w:rsid w:val="0008738E"/>
    <w:rsid w:val="00087E49"/>
    <w:rsid w:val="0009030C"/>
    <w:rsid w:val="00090713"/>
    <w:rsid w:val="000909FE"/>
    <w:rsid w:val="00090E23"/>
    <w:rsid w:val="00091201"/>
    <w:rsid w:val="00091346"/>
    <w:rsid w:val="00093695"/>
    <w:rsid w:val="000938E9"/>
    <w:rsid w:val="00093A69"/>
    <w:rsid w:val="00093E7E"/>
    <w:rsid w:val="00093F11"/>
    <w:rsid w:val="00094225"/>
    <w:rsid w:val="00094B67"/>
    <w:rsid w:val="00095554"/>
    <w:rsid w:val="00096C24"/>
    <w:rsid w:val="00096F03"/>
    <w:rsid w:val="0009733C"/>
    <w:rsid w:val="00097E21"/>
    <w:rsid w:val="000A00D0"/>
    <w:rsid w:val="000A07F1"/>
    <w:rsid w:val="000A0A84"/>
    <w:rsid w:val="000A0E5C"/>
    <w:rsid w:val="000A0FE0"/>
    <w:rsid w:val="000A1759"/>
    <w:rsid w:val="000A259A"/>
    <w:rsid w:val="000A2D74"/>
    <w:rsid w:val="000A2E06"/>
    <w:rsid w:val="000A2E10"/>
    <w:rsid w:val="000A3132"/>
    <w:rsid w:val="000A3689"/>
    <w:rsid w:val="000A385E"/>
    <w:rsid w:val="000A53BE"/>
    <w:rsid w:val="000A57CC"/>
    <w:rsid w:val="000A5DF7"/>
    <w:rsid w:val="000A63ED"/>
    <w:rsid w:val="000A6808"/>
    <w:rsid w:val="000A737A"/>
    <w:rsid w:val="000B1A4E"/>
    <w:rsid w:val="000B219F"/>
    <w:rsid w:val="000B2A8D"/>
    <w:rsid w:val="000B2EBA"/>
    <w:rsid w:val="000B2EF7"/>
    <w:rsid w:val="000B316E"/>
    <w:rsid w:val="000B3401"/>
    <w:rsid w:val="000B380B"/>
    <w:rsid w:val="000B3A12"/>
    <w:rsid w:val="000B4400"/>
    <w:rsid w:val="000B547B"/>
    <w:rsid w:val="000B5ACF"/>
    <w:rsid w:val="000B5AF4"/>
    <w:rsid w:val="000B6F8F"/>
    <w:rsid w:val="000C0CF0"/>
    <w:rsid w:val="000C2073"/>
    <w:rsid w:val="000C2943"/>
    <w:rsid w:val="000C35E7"/>
    <w:rsid w:val="000C42D1"/>
    <w:rsid w:val="000C43F7"/>
    <w:rsid w:val="000C44A9"/>
    <w:rsid w:val="000C4ED2"/>
    <w:rsid w:val="000C5083"/>
    <w:rsid w:val="000C62BA"/>
    <w:rsid w:val="000C6651"/>
    <w:rsid w:val="000C6A62"/>
    <w:rsid w:val="000C6E48"/>
    <w:rsid w:val="000C73C7"/>
    <w:rsid w:val="000C7783"/>
    <w:rsid w:val="000C7A89"/>
    <w:rsid w:val="000D003A"/>
    <w:rsid w:val="000D06B4"/>
    <w:rsid w:val="000D0758"/>
    <w:rsid w:val="000D0F58"/>
    <w:rsid w:val="000D1520"/>
    <w:rsid w:val="000D1AEB"/>
    <w:rsid w:val="000D1D53"/>
    <w:rsid w:val="000D26B0"/>
    <w:rsid w:val="000D326D"/>
    <w:rsid w:val="000D39E8"/>
    <w:rsid w:val="000D40B7"/>
    <w:rsid w:val="000D4A72"/>
    <w:rsid w:val="000D5402"/>
    <w:rsid w:val="000D55B6"/>
    <w:rsid w:val="000D61E6"/>
    <w:rsid w:val="000D6584"/>
    <w:rsid w:val="000D6CFC"/>
    <w:rsid w:val="000D77B1"/>
    <w:rsid w:val="000D7963"/>
    <w:rsid w:val="000D7F79"/>
    <w:rsid w:val="000E0389"/>
    <w:rsid w:val="000E0CA4"/>
    <w:rsid w:val="000E0D9B"/>
    <w:rsid w:val="000E14F4"/>
    <w:rsid w:val="000E16EB"/>
    <w:rsid w:val="000E1B67"/>
    <w:rsid w:val="000E1C76"/>
    <w:rsid w:val="000E214C"/>
    <w:rsid w:val="000E284C"/>
    <w:rsid w:val="000E3056"/>
    <w:rsid w:val="000E3FCB"/>
    <w:rsid w:val="000E4710"/>
    <w:rsid w:val="000E5C46"/>
    <w:rsid w:val="000E5CBC"/>
    <w:rsid w:val="000E69EA"/>
    <w:rsid w:val="000E7528"/>
    <w:rsid w:val="000E779B"/>
    <w:rsid w:val="000E7826"/>
    <w:rsid w:val="000E78BB"/>
    <w:rsid w:val="000F04D9"/>
    <w:rsid w:val="000F1488"/>
    <w:rsid w:val="000F1722"/>
    <w:rsid w:val="000F232D"/>
    <w:rsid w:val="000F2478"/>
    <w:rsid w:val="000F5426"/>
    <w:rsid w:val="000F5C64"/>
    <w:rsid w:val="000F5CA8"/>
    <w:rsid w:val="000F7628"/>
    <w:rsid w:val="000F7730"/>
    <w:rsid w:val="000F7EFE"/>
    <w:rsid w:val="00100245"/>
    <w:rsid w:val="00100DEF"/>
    <w:rsid w:val="00100F6D"/>
    <w:rsid w:val="001012D3"/>
    <w:rsid w:val="00101ACF"/>
    <w:rsid w:val="00101B66"/>
    <w:rsid w:val="00101F4D"/>
    <w:rsid w:val="00102C99"/>
    <w:rsid w:val="00104817"/>
    <w:rsid w:val="00104E8E"/>
    <w:rsid w:val="001051DE"/>
    <w:rsid w:val="001062FB"/>
    <w:rsid w:val="00106C64"/>
    <w:rsid w:val="001079D7"/>
    <w:rsid w:val="001110E1"/>
    <w:rsid w:val="0011222B"/>
    <w:rsid w:val="001122C4"/>
    <w:rsid w:val="00112361"/>
    <w:rsid w:val="00112480"/>
    <w:rsid w:val="00112809"/>
    <w:rsid w:val="00112BE1"/>
    <w:rsid w:val="00112E99"/>
    <w:rsid w:val="001135BD"/>
    <w:rsid w:val="00113E81"/>
    <w:rsid w:val="00114473"/>
    <w:rsid w:val="001149C1"/>
    <w:rsid w:val="00114A5F"/>
    <w:rsid w:val="001151ED"/>
    <w:rsid w:val="00115249"/>
    <w:rsid w:val="00115286"/>
    <w:rsid w:val="001161B7"/>
    <w:rsid w:val="00116A04"/>
    <w:rsid w:val="00116E5A"/>
    <w:rsid w:val="001174D0"/>
    <w:rsid w:val="001176FD"/>
    <w:rsid w:val="001179E0"/>
    <w:rsid w:val="00117B5B"/>
    <w:rsid w:val="0012060C"/>
    <w:rsid w:val="001206F8"/>
    <w:rsid w:val="00120918"/>
    <w:rsid w:val="00120BB1"/>
    <w:rsid w:val="001211BC"/>
    <w:rsid w:val="00121237"/>
    <w:rsid w:val="00121E7E"/>
    <w:rsid w:val="001239C0"/>
    <w:rsid w:val="00123EE7"/>
    <w:rsid w:val="00123FD7"/>
    <w:rsid w:val="001263BE"/>
    <w:rsid w:val="00126566"/>
    <w:rsid w:val="00126816"/>
    <w:rsid w:val="00126E09"/>
    <w:rsid w:val="00126F9B"/>
    <w:rsid w:val="0012769F"/>
    <w:rsid w:val="00127AE9"/>
    <w:rsid w:val="0013031D"/>
    <w:rsid w:val="0013041A"/>
    <w:rsid w:val="001309DC"/>
    <w:rsid w:val="001311E4"/>
    <w:rsid w:val="00131A87"/>
    <w:rsid w:val="00132A1B"/>
    <w:rsid w:val="00133077"/>
    <w:rsid w:val="001330A3"/>
    <w:rsid w:val="00133193"/>
    <w:rsid w:val="00133254"/>
    <w:rsid w:val="00133541"/>
    <w:rsid w:val="0013369A"/>
    <w:rsid w:val="00134056"/>
    <w:rsid w:val="00134592"/>
    <w:rsid w:val="00135247"/>
    <w:rsid w:val="001354B3"/>
    <w:rsid w:val="00135703"/>
    <w:rsid w:val="00135B8E"/>
    <w:rsid w:val="001372EF"/>
    <w:rsid w:val="00137B0F"/>
    <w:rsid w:val="0014010C"/>
    <w:rsid w:val="0014059F"/>
    <w:rsid w:val="00141660"/>
    <w:rsid w:val="001432E5"/>
    <w:rsid w:val="001436DC"/>
    <w:rsid w:val="00143961"/>
    <w:rsid w:val="00143F38"/>
    <w:rsid w:val="00145A75"/>
    <w:rsid w:val="00145E41"/>
    <w:rsid w:val="001461EE"/>
    <w:rsid w:val="001462A4"/>
    <w:rsid w:val="0014659F"/>
    <w:rsid w:val="00146A8C"/>
    <w:rsid w:val="00147BE5"/>
    <w:rsid w:val="00150A6C"/>
    <w:rsid w:val="00150EB1"/>
    <w:rsid w:val="001518AB"/>
    <w:rsid w:val="00151F88"/>
    <w:rsid w:val="00152048"/>
    <w:rsid w:val="001521BD"/>
    <w:rsid w:val="00152211"/>
    <w:rsid w:val="00152C7E"/>
    <w:rsid w:val="00152EF4"/>
    <w:rsid w:val="00153528"/>
    <w:rsid w:val="00153AD5"/>
    <w:rsid w:val="001541D5"/>
    <w:rsid w:val="00154339"/>
    <w:rsid w:val="00154359"/>
    <w:rsid w:val="001547A7"/>
    <w:rsid w:val="00154E6A"/>
    <w:rsid w:val="0015578E"/>
    <w:rsid w:val="001562ED"/>
    <w:rsid w:val="0015718A"/>
    <w:rsid w:val="0015721E"/>
    <w:rsid w:val="0015774D"/>
    <w:rsid w:val="00157C20"/>
    <w:rsid w:val="00157CBC"/>
    <w:rsid w:val="00161C2D"/>
    <w:rsid w:val="001621EA"/>
    <w:rsid w:val="00162C70"/>
    <w:rsid w:val="00162E0B"/>
    <w:rsid w:val="00162FD9"/>
    <w:rsid w:val="00163134"/>
    <w:rsid w:val="00163EA6"/>
    <w:rsid w:val="00164032"/>
    <w:rsid w:val="001656BF"/>
    <w:rsid w:val="0016596F"/>
    <w:rsid w:val="00166750"/>
    <w:rsid w:val="00172031"/>
    <w:rsid w:val="001721F4"/>
    <w:rsid w:val="00172406"/>
    <w:rsid w:val="001744D7"/>
    <w:rsid w:val="001753C0"/>
    <w:rsid w:val="00175404"/>
    <w:rsid w:val="00175920"/>
    <w:rsid w:val="00176CD0"/>
    <w:rsid w:val="00177998"/>
    <w:rsid w:val="00177DC6"/>
    <w:rsid w:val="00182B95"/>
    <w:rsid w:val="00182FB3"/>
    <w:rsid w:val="00183570"/>
    <w:rsid w:val="001836F3"/>
    <w:rsid w:val="001842CE"/>
    <w:rsid w:val="00184B62"/>
    <w:rsid w:val="00184B81"/>
    <w:rsid w:val="00185CFB"/>
    <w:rsid w:val="0018604E"/>
    <w:rsid w:val="00186ED9"/>
    <w:rsid w:val="00187AA3"/>
    <w:rsid w:val="00190671"/>
    <w:rsid w:val="00190AA8"/>
    <w:rsid w:val="001911A9"/>
    <w:rsid w:val="0019124E"/>
    <w:rsid w:val="00191AD9"/>
    <w:rsid w:val="00191C71"/>
    <w:rsid w:val="00192351"/>
    <w:rsid w:val="0019286D"/>
    <w:rsid w:val="00193162"/>
    <w:rsid w:val="00194FCC"/>
    <w:rsid w:val="001953F4"/>
    <w:rsid w:val="00195510"/>
    <w:rsid w:val="001958D6"/>
    <w:rsid w:val="00195C17"/>
    <w:rsid w:val="00196882"/>
    <w:rsid w:val="001968B4"/>
    <w:rsid w:val="00196995"/>
    <w:rsid w:val="00197455"/>
    <w:rsid w:val="0019768C"/>
    <w:rsid w:val="001A038F"/>
    <w:rsid w:val="001A0559"/>
    <w:rsid w:val="001A08AA"/>
    <w:rsid w:val="001A1501"/>
    <w:rsid w:val="001A181A"/>
    <w:rsid w:val="001A297B"/>
    <w:rsid w:val="001A2B14"/>
    <w:rsid w:val="001A3118"/>
    <w:rsid w:val="001A5826"/>
    <w:rsid w:val="001A5D03"/>
    <w:rsid w:val="001A7484"/>
    <w:rsid w:val="001A74EC"/>
    <w:rsid w:val="001A79E5"/>
    <w:rsid w:val="001B0392"/>
    <w:rsid w:val="001B0416"/>
    <w:rsid w:val="001B079C"/>
    <w:rsid w:val="001B11AC"/>
    <w:rsid w:val="001B1317"/>
    <w:rsid w:val="001B2788"/>
    <w:rsid w:val="001B575D"/>
    <w:rsid w:val="001B6798"/>
    <w:rsid w:val="001B765B"/>
    <w:rsid w:val="001C0790"/>
    <w:rsid w:val="001C0CCD"/>
    <w:rsid w:val="001C0D39"/>
    <w:rsid w:val="001C15BE"/>
    <w:rsid w:val="001C1D28"/>
    <w:rsid w:val="001C1F2B"/>
    <w:rsid w:val="001C2562"/>
    <w:rsid w:val="001C2B5A"/>
    <w:rsid w:val="001C2E16"/>
    <w:rsid w:val="001C2E85"/>
    <w:rsid w:val="001C2EA0"/>
    <w:rsid w:val="001C4402"/>
    <w:rsid w:val="001C4428"/>
    <w:rsid w:val="001C46E2"/>
    <w:rsid w:val="001C47C4"/>
    <w:rsid w:val="001C4EDD"/>
    <w:rsid w:val="001C4F9C"/>
    <w:rsid w:val="001C5305"/>
    <w:rsid w:val="001C5A24"/>
    <w:rsid w:val="001C5DF8"/>
    <w:rsid w:val="001C5F0E"/>
    <w:rsid w:val="001C7871"/>
    <w:rsid w:val="001C7CFB"/>
    <w:rsid w:val="001D0036"/>
    <w:rsid w:val="001D028C"/>
    <w:rsid w:val="001D03BF"/>
    <w:rsid w:val="001D0F1C"/>
    <w:rsid w:val="001D2B4D"/>
    <w:rsid w:val="001D2E59"/>
    <w:rsid w:val="001D2EF7"/>
    <w:rsid w:val="001D4C4B"/>
    <w:rsid w:val="001D50EA"/>
    <w:rsid w:val="001D5835"/>
    <w:rsid w:val="001D7054"/>
    <w:rsid w:val="001D72E5"/>
    <w:rsid w:val="001E0470"/>
    <w:rsid w:val="001E0941"/>
    <w:rsid w:val="001E137D"/>
    <w:rsid w:val="001E19D9"/>
    <w:rsid w:val="001E1EB0"/>
    <w:rsid w:val="001E2B25"/>
    <w:rsid w:val="001E36C2"/>
    <w:rsid w:val="001E380A"/>
    <w:rsid w:val="001E3B39"/>
    <w:rsid w:val="001E4474"/>
    <w:rsid w:val="001E63A1"/>
    <w:rsid w:val="001E6D3D"/>
    <w:rsid w:val="001E6F75"/>
    <w:rsid w:val="001E7614"/>
    <w:rsid w:val="001F02FE"/>
    <w:rsid w:val="001F0340"/>
    <w:rsid w:val="001F10B4"/>
    <w:rsid w:val="001F206B"/>
    <w:rsid w:val="001F2E57"/>
    <w:rsid w:val="001F2FB7"/>
    <w:rsid w:val="001F3008"/>
    <w:rsid w:val="001F331B"/>
    <w:rsid w:val="001F369A"/>
    <w:rsid w:val="001F4FD2"/>
    <w:rsid w:val="001F63CE"/>
    <w:rsid w:val="001F6422"/>
    <w:rsid w:val="001F6689"/>
    <w:rsid w:val="001F7429"/>
    <w:rsid w:val="00200311"/>
    <w:rsid w:val="002004AE"/>
    <w:rsid w:val="00200A50"/>
    <w:rsid w:val="002011E3"/>
    <w:rsid w:val="00201A8B"/>
    <w:rsid w:val="002023A0"/>
    <w:rsid w:val="00202AE7"/>
    <w:rsid w:val="002032AB"/>
    <w:rsid w:val="002032DF"/>
    <w:rsid w:val="00203B5E"/>
    <w:rsid w:val="00203C81"/>
    <w:rsid w:val="00204023"/>
    <w:rsid w:val="002041AC"/>
    <w:rsid w:val="0020670D"/>
    <w:rsid w:val="00206A01"/>
    <w:rsid w:val="00207AC8"/>
    <w:rsid w:val="00210F86"/>
    <w:rsid w:val="0021141F"/>
    <w:rsid w:val="00211539"/>
    <w:rsid w:val="00211C4A"/>
    <w:rsid w:val="00212373"/>
    <w:rsid w:val="002124E5"/>
    <w:rsid w:val="0021250B"/>
    <w:rsid w:val="00212513"/>
    <w:rsid w:val="00212520"/>
    <w:rsid w:val="00212BC4"/>
    <w:rsid w:val="00213160"/>
    <w:rsid w:val="002138EA"/>
    <w:rsid w:val="0021426E"/>
    <w:rsid w:val="0021439B"/>
    <w:rsid w:val="002143B4"/>
    <w:rsid w:val="00214C0D"/>
    <w:rsid w:val="00214FBD"/>
    <w:rsid w:val="00215161"/>
    <w:rsid w:val="00216D2C"/>
    <w:rsid w:val="0021766C"/>
    <w:rsid w:val="00217FDA"/>
    <w:rsid w:val="00220070"/>
    <w:rsid w:val="002201C3"/>
    <w:rsid w:val="002211D8"/>
    <w:rsid w:val="00221928"/>
    <w:rsid w:val="002223A7"/>
    <w:rsid w:val="00222897"/>
    <w:rsid w:val="0022365B"/>
    <w:rsid w:val="002241D2"/>
    <w:rsid w:val="00224237"/>
    <w:rsid w:val="00224667"/>
    <w:rsid w:val="00226058"/>
    <w:rsid w:val="00226094"/>
    <w:rsid w:val="002265BD"/>
    <w:rsid w:val="002274F8"/>
    <w:rsid w:val="002305ED"/>
    <w:rsid w:val="002306B9"/>
    <w:rsid w:val="0023087A"/>
    <w:rsid w:val="00230DE9"/>
    <w:rsid w:val="00231673"/>
    <w:rsid w:val="00232499"/>
    <w:rsid w:val="00232521"/>
    <w:rsid w:val="00232C18"/>
    <w:rsid w:val="00232CEC"/>
    <w:rsid w:val="0023333C"/>
    <w:rsid w:val="0023407C"/>
    <w:rsid w:val="00234280"/>
    <w:rsid w:val="0023499F"/>
    <w:rsid w:val="00235394"/>
    <w:rsid w:val="00235A9B"/>
    <w:rsid w:val="00236AF3"/>
    <w:rsid w:val="002371D3"/>
    <w:rsid w:val="002374A0"/>
    <w:rsid w:val="002376D5"/>
    <w:rsid w:val="002379CC"/>
    <w:rsid w:val="00241785"/>
    <w:rsid w:val="00241941"/>
    <w:rsid w:val="00241D4B"/>
    <w:rsid w:val="00241DA6"/>
    <w:rsid w:val="00242592"/>
    <w:rsid w:val="002425DE"/>
    <w:rsid w:val="00242654"/>
    <w:rsid w:val="002457C6"/>
    <w:rsid w:val="00245DE6"/>
    <w:rsid w:val="00246907"/>
    <w:rsid w:val="00250392"/>
    <w:rsid w:val="002506F0"/>
    <w:rsid w:val="00250746"/>
    <w:rsid w:val="0025197D"/>
    <w:rsid w:val="002535C0"/>
    <w:rsid w:val="00253659"/>
    <w:rsid w:val="00253980"/>
    <w:rsid w:val="00253CD8"/>
    <w:rsid w:val="002549FC"/>
    <w:rsid w:val="00254B3D"/>
    <w:rsid w:val="00254CCD"/>
    <w:rsid w:val="00255769"/>
    <w:rsid w:val="00255ED4"/>
    <w:rsid w:val="002562E4"/>
    <w:rsid w:val="00256CF6"/>
    <w:rsid w:val="002570A5"/>
    <w:rsid w:val="00257CB3"/>
    <w:rsid w:val="00260340"/>
    <w:rsid w:val="00261134"/>
    <w:rsid w:val="00261488"/>
    <w:rsid w:val="0026179F"/>
    <w:rsid w:val="002639D9"/>
    <w:rsid w:val="00264177"/>
    <w:rsid w:val="00264370"/>
    <w:rsid w:val="00264F31"/>
    <w:rsid w:val="00265189"/>
    <w:rsid w:val="00265464"/>
    <w:rsid w:val="002656E9"/>
    <w:rsid w:val="0026583D"/>
    <w:rsid w:val="00265918"/>
    <w:rsid w:val="00265E5A"/>
    <w:rsid w:val="00266028"/>
    <w:rsid w:val="00266CC3"/>
    <w:rsid w:val="00266FA8"/>
    <w:rsid w:val="00272358"/>
    <w:rsid w:val="0027269F"/>
    <w:rsid w:val="00272AE3"/>
    <w:rsid w:val="002747BD"/>
    <w:rsid w:val="0027490F"/>
    <w:rsid w:val="00274E1A"/>
    <w:rsid w:val="00274F1E"/>
    <w:rsid w:val="0027516B"/>
    <w:rsid w:val="00275FD2"/>
    <w:rsid w:val="00276223"/>
    <w:rsid w:val="00276EA4"/>
    <w:rsid w:val="002770F4"/>
    <w:rsid w:val="002778D7"/>
    <w:rsid w:val="00281352"/>
    <w:rsid w:val="002819FD"/>
    <w:rsid w:val="00282159"/>
    <w:rsid w:val="00282213"/>
    <w:rsid w:val="00283B98"/>
    <w:rsid w:val="002840D3"/>
    <w:rsid w:val="0028700E"/>
    <w:rsid w:val="00287080"/>
    <w:rsid w:val="002878AD"/>
    <w:rsid w:val="00287B7D"/>
    <w:rsid w:val="00287BC6"/>
    <w:rsid w:val="00290ADA"/>
    <w:rsid w:val="0029172E"/>
    <w:rsid w:val="0029193E"/>
    <w:rsid w:val="00292870"/>
    <w:rsid w:val="00292CC3"/>
    <w:rsid w:val="0029400E"/>
    <w:rsid w:val="00294ACF"/>
    <w:rsid w:val="00294D37"/>
    <w:rsid w:val="0029560C"/>
    <w:rsid w:val="00295686"/>
    <w:rsid w:val="00296F10"/>
    <w:rsid w:val="002973EF"/>
    <w:rsid w:val="00297BC7"/>
    <w:rsid w:val="002A0D7E"/>
    <w:rsid w:val="002A1DCC"/>
    <w:rsid w:val="002A285A"/>
    <w:rsid w:val="002A3282"/>
    <w:rsid w:val="002A452B"/>
    <w:rsid w:val="002A4567"/>
    <w:rsid w:val="002A63E4"/>
    <w:rsid w:val="002A64A5"/>
    <w:rsid w:val="002A6FE9"/>
    <w:rsid w:val="002A7183"/>
    <w:rsid w:val="002A7B53"/>
    <w:rsid w:val="002A7F00"/>
    <w:rsid w:val="002B0535"/>
    <w:rsid w:val="002B058E"/>
    <w:rsid w:val="002B0845"/>
    <w:rsid w:val="002B16A4"/>
    <w:rsid w:val="002B16E3"/>
    <w:rsid w:val="002B1B15"/>
    <w:rsid w:val="002B1F88"/>
    <w:rsid w:val="002B3814"/>
    <w:rsid w:val="002B3D0D"/>
    <w:rsid w:val="002B429C"/>
    <w:rsid w:val="002B4DC5"/>
    <w:rsid w:val="002B561F"/>
    <w:rsid w:val="002B6CEF"/>
    <w:rsid w:val="002B72AA"/>
    <w:rsid w:val="002B757F"/>
    <w:rsid w:val="002B7BC4"/>
    <w:rsid w:val="002C0AD9"/>
    <w:rsid w:val="002C27E7"/>
    <w:rsid w:val="002C3F4C"/>
    <w:rsid w:val="002C40A3"/>
    <w:rsid w:val="002C6056"/>
    <w:rsid w:val="002C6E38"/>
    <w:rsid w:val="002C7115"/>
    <w:rsid w:val="002D06F5"/>
    <w:rsid w:val="002D0C61"/>
    <w:rsid w:val="002D19B7"/>
    <w:rsid w:val="002D1A5E"/>
    <w:rsid w:val="002D2619"/>
    <w:rsid w:val="002D270E"/>
    <w:rsid w:val="002D2A14"/>
    <w:rsid w:val="002D2C6E"/>
    <w:rsid w:val="002D36ED"/>
    <w:rsid w:val="002D3ECA"/>
    <w:rsid w:val="002D42E2"/>
    <w:rsid w:val="002D4302"/>
    <w:rsid w:val="002D55BD"/>
    <w:rsid w:val="002D5B23"/>
    <w:rsid w:val="002D69AB"/>
    <w:rsid w:val="002D6D88"/>
    <w:rsid w:val="002D6F5F"/>
    <w:rsid w:val="002D70EF"/>
    <w:rsid w:val="002E08D7"/>
    <w:rsid w:val="002E09DE"/>
    <w:rsid w:val="002E0B06"/>
    <w:rsid w:val="002E3053"/>
    <w:rsid w:val="002E4895"/>
    <w:rsid w:val="002E48E5"/>
    <w:rsid w:val="002E4965"/>
    <w:rsid w:val="002E5799"/>
    <w:rsid w:val="002E62F2"/>
    <w:rsid w:val="002E6870"/>
    <w:rsid w:val="002E6FB3"/>
    <w:rsid w:val="002E7CE7"/>
    <w:rsid w:val="002E7DE5"/>
    <w:rsid w:val="002E7E37"/>
    <w:rsid w:val="002F02B3"/>
    <w:rsid w:val="002F030F"/>
    <w:rsid w:val="002F104C"/>
    <w:rsid w:val="002F1DCB"/>
    <w:rsid w:val="002F2666"/>
    <w:rsid w:val="002F2B29"/>
    <w:rsid w:val="002F373E"/>
    <w:rsid w:val="002F4093"/>
    <w:rsid w:val="002F40CC"/>
    <w:rsid w:val="002F4200"/>
    <w:rsid w:val="002F58D9"/>
    <w:rsid w:val="002F5F81"/>
    <w:rsid w:val="002F63F6"/>
    <w:rsid w:val="002F7D50"/>
    <w:rsid w:val="00300397"/>
    <w:rsid w:val="0030129F"/>
    <w:rsid w:val="00302C96"/>
    <w:rsid w:val="00302D47"/>
    <w:rsid w:val="00303B19"/>
    <w:rsid w:val="003046A7"/>
    <w:rsid w:val="00304FD8"/>
    <w:rsid w:val="00305077"/>
    <w:rsid w:val="003052DA"/>
    <w:rsid w:val="0030536D"/>
    <w:rsid w:val="00305478"/>
    <w:rsid w:val="0030604D"/>
    <w:rsid w:val="0030610E"/>
    <w:rsid w:val="00306641"/>
    <w:rsid w:val="00307376"/>
    <w:rsid w:val="00307BEF"/>
    <w:rsid w:val="00310207"/>
    <w:rsid w:val="00310500"/>
    <w:rsid w:val="00310622"/>
    <w:rsid w:val="00311366"/>
    <w:rsid w:val="003114C8"/>
    <w:rsid w:val="003118FB"/>
    <w:rsid w:val="00311AB7"/>
    <w:rsid w:val="00312246"/>
    <w:rsid w:val="00312460"/>
    <w:rsid w:val="00313089"/>
    <w:rsid w:val="00313ABC"/>
    <w:rsid w:val="003155D8"/>
    <w:rsid w:val="0031581E"/>
    <w:rsid w:val="00316620"/>
    <w:rsid w:val="00316AC9"/>
    <w:rsid w:val="00316AEE"/>
    <w:rsid w:val="00317191"/>
    <w:rsid w:val="0031742E"/>
    <w:rsid w:val="00317783"/>
    <w:rsid w:val="0032029F"/>
    <w:rsid w:val="00320EC5"/>
    <w:rsid w:val="003210CC"/>
    <w:rsid w:val="00321112"/>
    <w:rsid w:val="003216C5"/>
    <w:rsid w:val="003221FA"/>
    <w:rsid w:val="003225EF"/>
    <w:rsid w:val="00322B49"/>
    <w:rsid w:val="003230B0"/>
    <w:rsid w:val="0032375A"/>
    <w:rsid w:val="003245C3"/>
    <w:rsid w:val="00325430"/>
    <w:rsid w:val="0032584F"/>
    <w:rsid w:val="003265CE"/>
    <w:rsid w:val="003267B7"/>
    <w:rsid w:val="00326B16"/>
    <w:rsid w:val="0032726B"/>
    <w:rsid w:val="00330067"/>
    <w:rsid w:val="00330486"/>
    <w:rsid w:val="0033073D"/>
    <w:rsid w:val="00330F3F"/>
    <w:rsid w:val="0033110D"/>
    <w:rsid w:val="00331510"/>
    <w:rsid w:val="00331C9E"/>
    <w:rsid w:val="00331D09"/>
    <w:rsid w:val="00331D1D"/>
    <w:rsid w:val="00331F1C"/>
    <w:rsid w:val="00331F8D"/>
    <w:rsid w:val="0033208D"/>
    <w:rsid w:val="0033392A"/>
    <w:rsid w:val="00333CCD"/>
    <w:rsid w:val="00333ECB"/>
    <w:rsid w:val="003340F6"/>
    <w:rsid w:val="00334BFA"/>
    <w:rsid w:val="00334C8F"/>
    <w:rsid w:val="00335712"/>
    <w:rsid w:val="003357E1"/>
    <w:rsid w:val="00335C33"/>
    <w:rsid w:val="00335E85"/>
    <w:rsid w:val="00335FD4"/>
    <w:rsid w:val="003366B3"/>
    <w:rsid w:val="00337222"/>
    <w:rsid w:val="003379C2"/>
    <w:rsid w:val="003401E5"/>
    <w:rsid w:val="00340A47"/>
    <w:rsid w:val="00340A7E"/>
    <w:rsid w:val="003411C2"/>
    <w:rsid w:val="00341843"/>
    <w:rsid w:val="00342018"/>
    <w:rsid w:val="003437F1"/>
    <w:rsid w:val="00343AE8"/>
    <w:rsid w:val="00343DF2"/>
    <w:rsid w:val="003441D1"/>
    <w:rsid w:val="0034469A"/>
    <w:rsid w:val="00344BAD"/>
    <w:rsid w:val="0034532D"/>
    <w:rsid w:val="00345462"/>
    <w:rsid w:val="00346325"/>
    <w:rsid w:val="003466BD"/>
    <w:rsid w:val="00347868"/>
    <w:rsid w:val="003479D4"/>
    <w:rsid w:val="00347C3E"/>
    <w:rsid w:val="003505A3"/>
    <w:rsid w:val="0035088F"/>
    <w:rsid w:val="00351990"/>
    <w:rsid w:val="00351B05"/>
    <w:rsid w:val="0035231D"/>
    <w:rsid w:val="00352344"/>
    <w:rsid w:val="00353459"/>
    <w:rsid w:val="00353CDE"/>
    <w:rsid w:val="003540D1"/>
    <w:rsid w:val="00354265"/>
    <w:rsid w:val="003546F0"/>
    <w:rsid w:val="00355322"/>
    <w:rsid w:val="00355D5F"/>
    <w:rsid w:val="00355DE0"/>
    <w:rsid w:val="00355E16"/>
    <w:rsid w:val="00356745"/>
    <w:rsid w:val="003569D5"/>
    <w:rsid w:val="003572EC"/>
    <w:rsid w:val="00357A98"/>
    <w:rsid w:val="00357DDA"/>
    <w:rsid w:val="003605F0"/>
    <w:rsid w:val="0036135B"/>
    <w:rsid w:val="00361D85"/>
    <w:rsid w:val="0036355E"/>
    <w:rsid w:val="0036376B"/>
    <w:rsid w:val="00364B88"/>
    <w:rsid w:val="00364CFD"/>
    <w:rsid w:val="00364D35"/>
    <w:rsid w:val="00365A7D"/>
    <w:rsid w:val="0036607D"/>
    <w:rsid w:val="00366126"/>
    <w:rsid w:val="00366B9B"/>
    <w:rsid w:val="00367724"/>
    <w:rsid w:val="00367E7D"/>
    <w:rsid w:val="00370107"/>
    <w:rsid w:val="0037062C"/>
    <w:rsid w:val="0037097E"/>
    <w:rsid w:val="00370F1F"/>
    <w:rsid w:val="003713CB"/>
    <w:rsid w:val="00371F47"/>
    <w:rsid w:val="00374802"/>
    <w:rsid w:val="00375315"/>
    <w:rsid w:val="00375388"/>
    <w:rsid w:val="00375C05"/>
    <w:rsid w:val="00375C15"/>
    <w:rsid w:val="0037634F"/>
    <w:rsid w:val="00376EB4"/>
    <w:rsid w:val="00376EE6"/>
    <w:rsid w:val="0037746D"/>
    <w:rsid w:val="00377A81"/>
    <w:rsid w:val="00377B02"/>
    <w:rsid w:val="00377E65"/>
    <w:rsid w:val="003807E0"/>
    <w:rsid w:val="0038098A"/>
    <w:rsid w:val="00382957"/>
    <w:rsid w:val="00383134"/>
    <w:rsid w:val="00383EAB"/>
    <w:rsid w:val="00384502"/>
    <w:rsid w:val="00384791"/>
    <w:rsid w:val="00384998"/>
    <w:rsid w:val="00384C5E"/>
    <w:rsid w:val="00385271"/>
    <w:rsid w:val="0038549E"/>
    <w:rsid w:val="00385AAC"/>
    <w:rsid w:val="003861F1"/>
    <w:rsid w:val="00386A4C"/>
    <w:rsid w:val="00386EBE"/>
    <w:rsid w:val="00387368"/>
    <w:rsid w:val="003904C9"/>
    <w:rsid w:val="00390B2E"/>
    <w:rsid w:val="00390FA7"/>
    <w:rsid w:val="00391A8D"/>
    <w:rsid w:val="00391AE2"/>
    <w:rsid w:val="00392EA3"/>
    <w:rsid w:val="00393E9F"/>
    <w:rsid w:val="00394066"/>
    <w:rsid w:val="003953AA"/>
    <w:rsid w:val="00395F43"/>
    <w:rsid w:val="00396280"/>
    <w:rsid w:val="003969DE"/>
    <w:rsid w:val="00396FCC"/>
    <w:rsid w:val="003978CE"/>
    <w:rsid w:val="003A138F"/>
    <w:rsid w:val="003A2E43"/>
    <w:rsid w:val="003A338B"/>
    <w:rsid w:val="003A3580"/>
    <w:rsid w:val="003A43BA"/>
    <w:rsid w:val="003A574C"/>
    <w:rsid w:val="003A5FA4"/>
    <w:rsid w:val="003A60DA"/>
    <w:rsid w:val="003A66DF"/>
    <w:rsid w:val="003A7F9B"/>
    <w:rsid w:val="003B00F1"/>
    <w:rsid w:val="003B0A5A"/>
    <w:rsid w:val="003B0E13"/>
    <w:rsid w:val="003B1CD7"/>
    <w:rsid w:val="003B25A7"/>
    <w:rsid w:val="003B63FF"/>
    <w:rsid w:val="003B7055"/>
    <w:rsid w:val="003B7429"/>
    <w:rsid w:val="003B751A"/>
    <w:rsid w:val="003C0CA0"/>
    <w:rsid w:val="003C2117"/>
    <w:rsid w:val="003C245B"/>
    <w:rsid w:val="003C2562"/>
    <w:rsid w:val="003C2DC1"/>
    <w:rsid w:val="003C3166"/>
    <w:rsid w:val="003C34A6"/>
    <w:rsid w:val="003C35B0"/>
    <w:rsid w:val="003C378A"/>
    <w:rsid w:val="003C53A6"/>
    <w:rsid w:val="003C5C9B"/>
    <w:rsid w:val="003C61AF"/>
    <w:rsid w:val="003C6815"/>
    <w:rsid w:val="003C6BDA"/>
    <w:rsid w:val="003C6CE6"/>
    <w:rsid w:val="003C7978"/>
    <w:rsid w:val="003C7C79"/>
    <w:rsid w:val="003C7D1A"/>
    <w:rsid w:val="003D0233"/>
    <w:rsid w:val="003D0346"/>
    <w:rsid w:val="003D06CF"/>
    <w:rsid w:val="003D09AD"/>
    <w:rsid w:val="003D0F5B"/>
    <w:rsid w:val="003D0FB8"/>
    <w:rsid w:val="003D1F33"/>
    <w:rsid w:val="003D2940"/>
    <w:rsid w:val="003D2A4F"/>
    <w:rsid w:val="003D3003"/>
    <w:rsid w:val="003D30CE"/>
    <w:rsid w:val="003D3659"/>
    <w:rsid w:val="003D46BA"/>
    <w:rsid w:val="003D58C4"/>
    <w:rsid w:val="003D70A2"/>
    <w:rsid w:val="003D7611"/>
    <w:rsid w:val="003E05F6"/>
    <w:rsid w:val="003E162D"/>
    <w:rsid w:val="003E1A38"/>
    <w:rsid w:val="003E1E3B"/>
    <w:rsid w:val="003E24D3"/>
    <w:rsid w:val="003E2A3E"/>
    <w:rsid w:val="003E2C3C"/>
    <w:rsid w:val="003E3BCF"/>
    <w:rsid w:val="003E5369"/>
    <w:rsid w:val="003E65C1"/>
    <w:rsid w:val="003E6BA1"/>
    <w:rsid w:val="003E73D1"/>
    <w:rsid w:val="003E75DA"/>
    <w:rsid w:val="003E79FC"/>
    <w:rsid w:val="003F02BB"/>
    <w:rsid w:val="003F04F5"/>
    <w:rsid w:val="003F1503"/>
    <w:rsid w:val="003F17A3"/>
    <w:rsid w:val="003F1908"/>
    <w:rsid w:val="003F2052"/>
    <w:rsid w:val="003F2D18"/>
    <w:rsid w:val="003F3417"/>
    <w:rsid w:val="003F3A44"/>
    <w:rsid w:val="003F4773"/>
    <w:rsid w:val="003F5BB7"/>
    <w:rsid w:val="003F6410"/>
    <w:rsid w:val="003F65A0"/>
    <w:rsid w:val="003F6972"/>
    <w:rsid w:val="003F6FC9"/>
    <w:rsid w:val="003F7334"/>
    <w:rsid w:val="004002B0"/>
    <w:rsid w:val="0040128C"/>
    <w:rsid w:val="00401F11"/>
    <w:rsid w:val="00402C14"/>
    <w:rsid w:val="004032A6"/>
    <w:rsid w:val="004039A0"/>
    <w:rsid w:val="004039E9"/>
    <w:rsid w:val="004048A8"/>
    <w:rsid w:val="00404DFE"/>
    <w:rsid w:val="0040558F"/>
    <w:rsid w:val="00405657"/>
    <w:rsid w:val="00406568"/>
    <w:rsid w:val="004071F9"/>
    <w:rsid w:val="00407649"/>
    <w:rsid w:val="00407B54"/>
    <w:rsid w:val="0041028F"/>
    <w:rsid w:val="00410F68"/>
    <w:rsid w:val="00413187"/>
    <w:rsid w:val="004135DC"/>
    <w:rsid w:val="00413E8E"/>
    <w:rsid w:val="0041441E"/>
    <w:rsid w:val="00414610"/>
    <w:rsid w:val="0041475D"/>
    <w:rsid w:val="004150ED"/>
    <w:rsid w:val="00415DFC"/>
    <w:rsid w:val="0041688B"/>
    <w:rsid w:val="00416DD2"/>
    <w:rsid w:val="00416F56"/>
    <w:rsid w:val="004177F0"/>
    <w:rsid w:val="00420444"/>
    <w:rsid w:val="0042096B"/>
    <w:rsid w:val="00420E31"/>
    <w:rsid w:val="004213D6"/>
    <w:rsid w:val="00421674"/>
    <w:rsid w:val="00421D76"/>
    <w:rsid w:val="00422441"/>
    <w:rsid w:val="004226EE"/>
    <w:rsid w:val="0042338B"/>
    <w:rsid w:val="004238EF"/>
    <w:rsid w:val="00423C66"/>
    <w:rsid w:val="00423D02"/>
    <w:rsid w:val="0042539B"/>
    <w:rsid w:val="00426883"/>
    <w:rsid w:val="004300DC"/>
    <w:rsid w:val="004309E8"/>
    <w:rsid w:val="004316A7"/>
    <w:rsid w:val="00431E4F"/>
    <w:rsid w:val="00432318"/>
    <w:rsid w:val="00432DB0"/>
    <w:rsid w:val="00432EE6"/>
    <w:rsid w:val="0043452F"/>
    <w:rsid w:val="004348E3"/>
    <w:rsid w:val="00435759"/>
    <w:rsid w:val="00435A13"/>
    <w:rsid w:val="00435CF3"/>
    <w:rsid w:val="00435D47"/>
    <w:rsid w:val="00435F77"/>
    <w:rsid w:val="004363EE"/>
    <w:rsid w:val="00436A05"/>
    <w:rsid w:val="00436A0B"/>
    <w:rsid w:val="00436F59"/>
    <w:rsid w:val="004372C8"/>
    <w:rsid w:val="00437B88"/>
    <w:rsid w:val="00440028"/>
    <w:rsid w:val="0044026D"/>
    <w:rsid w:val="00440B01"/>
    <w:rsid w:val="00440FBC"/>
    <w:rsid w:val="004413B5"/>
    <w:rsid w:val="004424AC"/>
    <w:rsid w:val="0044265B"/>
    <w:rsid w:val="004428BB"/>
    <w:rsid w:val="004432AE"/>
    <w:rsid w:val="00443401"/>
    <w:rsid w:val="00443ACA"/>
    <w:rsid w:val="00443C22"/>
    <w:rsid w:val="00444225"/>
    <w:rsid w:val="00445656"/>
    <w:rsid w:val="00445D09"/>
    <w:rsid w:val="00445D1B"/>
    <w:rsid w:val="00446111"/>
    <w:rsid w:val="00450847"/>
    <w:rsid w:val="0045108C"/>
    <w:rsid w:val="0045125C"/>
    <w:rsid w:val="004513A2"/>
    <w:rsid w:val="004520DB"/>
    <w:rsid w:val="0045249B"/>
    <w:rsid w:val="00452826"/>
    <w:rsid w:val="00452D7E"/>
    <w:rsid w:val="004540CA"/>
    <w:rsid w:val="00454415"/>
    <w:rsid w:val="00454FEF"/>
    <w:rsid w:val="00455810"/>
    <w:rsid w:val="00456BEA"/>
    <w:rsid w:val="004573DA"/>
    <w:rsid w:val="00457C47"/>
    <w:rsid w:val="004602A0"/>
    <w:rsid w:val="0046066C"/>
    <w:rsid w:val="00461238"/>
    <w:rsid w:val="00461B4E"/>
    <w:rsid w:val="004626AB"/>
    <w:rsid w:val="00464144"/>
    <w:rsid w:val="004652DB"/>
    <w:rsid w:val="00465A5E"/>
    <w:rsid w:val="004668C5"/>
    <w:rsid w:val="00467CBA"/>
    <w:rsid w:val="00467DA1"/>
    <w:rsid w:val="00467DC6"/>
    <w:rsid w:val="0047020B"/>
    <w:rsid w:val="00470633"/>
    <w:rsid w:val="004707C7"/>
    <w:rsid w:val="004714C0"/>
    <w:rsid w:val="00471654"/>
    <w:rsid w:val="0047166A"/>
    <w:rsid w:val="004720C4"/>
    <w:rsid w:val="0047241E"/>
    <w:rsid w:val="0047284D"/>
    <w:rsid w:val="00472FC7"/>
    <w:rsid w:val="00473697"/>
    <w:rsid w:val="004737F4"/>
    <w:rsid w:val="00473B89"/>
    <w:rsid w:val="00473F54"/>
    <w:rsid w:val="00473F93"/>
    <w:rsid w:val="004749EE"/>
    <w:rsid w:val="00475230"/>
    <w:rsid w:val="0047523E"/>
    <w:rsid w:val="00475C50"/>
    <w:rsid w:val="00475E1E"/>
    <w:rsid w:val="00475E31"/>
    <w:rsid w:val="0047621C"/>
    <w:rsid w:val="00476369"/>
    <w:rsid w:val="004765F1"/>
    <w:rsid w:val="00476EC7"/>
    <w:rsid w:val="00477A62"/>
    <w:rsid w:val="00481B8C"/>
    <w:rsid w:val="00481BE4"/>
    <w:rsid w:val="00482344"/>
    <w:rsid w:val="004824B8"/>
    <w:rsid w:val="00482752"/>
    <w:rsid w:val="00483A6F"/>
    <w:rsid w:val="00483B5D"/>
    <w:rsid w:val="00483C15"/>
    <w:rsid w:val="00484809"/>
    <w:rsid w:val="00484B77"/>
    <w:rsid w:val="00485318"/>
    <w:rsid w:val="00485B71"/>
    <w:rsid w:val="00486374"/>
    <w:rsid w:val="0048750A"/>
    <w:rsid w:val="004879C8"/>
    <w:rsid w:val="004879D2"/>
    <w:rsid w:val="00487A20"/>
    <w:rsid w:val="0049014D"/>
    <w:rsid w:val="004903B0"/>
    <w:rsid w:val="00490999"/>
    <w:rsid w:val="00490A5D"/>
    <w:rsid w:val="00490AD9"/>
    <w:rsid w:val="00490BA7"/>
    <w:rsid w:val="00490DB0"/>
    <w:rsid w:val="00491E50"/>
    <w:rsid w:val="00491EAB"/>
    <w:rsid w:val="004927D6"/>
    <w:rsid w:val="00492D1E"/>
    <w:rsid w:val="00493BD5"/>
    <w:rsid w:val="00493D84"/>
    <w:rsid w:val="004944F1"/>
    <w:rsid w:val="00494954"/>
    <w:rsid w:val="00495EE1"/>
    <w:rsid w:val="0049609C"/>
    <w:rsid w:val="00496C45"/>
    <w:rsid w:val="00497B8E"/>
    <w:rsid w:val="00497D93"/>
    <w:rsid w:val="004A06F2"/>
    <w:rsid w:val="004A07B6"/>
    <w:rsid w:val="004A11A1"/>
    <w:rsid w:val="004A17C7"/>
    <w:rsid w:val="004A1F1C"/>
    <w:rsid w:val="004A2078"/>
    <w:rsid w:val="004A215D"/>
    <w:rsid w:val="004A2A0A"/>
    <w:rsid w:val="004A2D18"/>
    <w:rsid w:val="004A3261"/>
    <w:rsid w:val="004A44BA"/>
    <w:rsid w:val="004B02B6"/>
    <w:rsid w:val="004B0A79"/>
    <w:rsid w:val="004B2F1B"/>
    <w:rsid w:val="004B313C"/>
    <w:rsid w:val="004B314C"/>
    <w:rsid w:val="004B613E"/>
    <w:rsid w:val="004B7712"/>
    <w:rsid w:val="004B7B45"/>
    <w:rsid w:val="004C0650"/>
    <w:rsid w:val="004C0AE5"/>
    <w:rsid w:val="004C0D5B"/>
    <w:rsid w:val="004C0F3E"/>
    <w:rsid w:val="004C1C3A"/>
    <w:rsid w:val="004C24A7"/>
    <w:rsid w:val="004C3904"/>
    <w:rsid w:val="004C443A"/>
    <w:rsid w:val="004C500C"/>
    <w:rsid w:val="004C58A6"/>
    <w:rsid w:val="004C6930"/>
    <w:rsid w:val="004D0255"/>
    <w:rsid w:val="004D0AB0"/>
    <w:rsid w:val="004D1AA6"/>
    <w:rsid w:val="004D237A"/>
    <w:rsid w:val="004D2891"/>
    <w:rsid w:val="004D29D7"/>
    <w:rsid w:val="004D2E1A"/>
    <w:rsid w:val="004D3203"/>
    <w:rsid w:val="004D3D6C"/>
    <w:rsid w:val="004D5708"/>
    <w:rsid w:val="004D5E39"/>
    <w:rsid w:val="004D61E8"/>
    <w:rsid w:val="004D69A7"/>
    <w:rsid w:val="004D6D62"/>
    <w:rsid w:val="004D79CE"/>
    <w:rsid w:val="004D7EF3"/>
    <w:rsid w:val="004E0562"/>
    <w:rsid w:val="004E13F4"/>
    <w:rsid w:val="004E23DE"/>
    <w:rsid w:val="004E24B3"/>
    <w:rsid w:val="004E2602"/>
    <w:rsid w:val="004E2EC3"/>
    <w:rsid w:val="004E3195"/>
    <w:rsid w:val="004E3432"/>
    <w:rsid w:val="004E34F7"/>
    <w:rsid w:val="004E355A"/>
    <w:rsid w:val="004E4003"/>
    <w:rsid w:val="004E4413"/>
    <w:rsid w:val="004E4432"/>
    <w:rsid w:val="004E5190"/>
    <w:rsid w:val="004E56CC"/>
    <w:rsid w:val="004E60E8"/>
    <w:rsid w:val="004E633E"/>
    <w:rsid w:val="004E66A1"/>
    <w:rsid w:val="004E70E6"/>
    <w:rsid w:val="004E733C"/>
    <w:rsid w:val="004F01F8"/>
    <w:rsid w:val="004F0311"/>
    <w:rsid w:val="004F03DF"/>
    <w:rsid w:val="004F0B5D"/>
    <w:rsid w:val="004F0D33"/>
    <w:rsid w:val="004F0DF2"/>
    <w:rsid w:val="004F125C"/>
    <w:rsid w:val="004F1D13"/>
    <w:rsid w:val="004F26BF"/>
    <w:rsid w:val="004F39A3"/>
    <w:rsid w:val="004F45F5"/>
    <w:rsid w:val="004F62D0"/>
    <w:rsid w:val="004F70F2"/>
    <w:rsid w:val="004F721C"/>
    <w:rsid w:val="004F7295"/>
    <w:rsid w:val="004F7D8C"/>
    <w:rsid w:val="0050035C"/>
    <w:rsid w:val="00500372"/>
    <w:rsid w:val="00500453"/>
    <w:rsid w:val="005012E5"/>
    <w:rsid w:val="005012E6"/>
    <w:rsid w:val="005025E1"/>
    <w:rsid w:val="00502970"/>
    <w:rsid w:val="00502B34"/>
    <w:rsid w:val="00502CE4"/>
    <w:rsid w:val="00503690"/>
    <w:rsid w:val="00503A15"/>
    <w:rsid w:val="00503C68"/>
    <w:rsid w:val="00503D9F"/>
    <w:rsid w:val="005042D6"/>
    <w:rsid w:val="005044F3"/>
    <w:rsid w:val="0050495C"/>
    <w:rsid w:val="00504ABF"/>
    <w:rsid w:val="00504C1D"/>
    <w:rsid w:val="00504F8C"/>
    <w:rsid w:val="00505743"/>
    <w:rsid w:val="00505BFA"/>
    <w:rsid w:val="00506047"/>
    <w:rsid w:val="005060E2"/>
    <w:rsid w:val="00507A87"/>
    <w:rsid w:val="005102C6"/>
    <w:rsid w:val="00511313"/>
    <w:rsid w:val="00511833"/>
    <w:rsid w:val="00511E81"/>
    <w:rsid w:val="00512087"/>
    <w:rsid w:val="00512808"/>
    <w:rsid w:val="005148F2"/>
    <w:rsid w:val="0051687F"/>
    <w:rsid w:val="00516C17"/>
    <w:rsid w:val="005172EE"/>
    <w:rsid w:val="0051789A"/>
    <w:rsid w:val="00517D71"/>
    <w:rsid w:val="00520285"/>
    <w:rsid w:val="005203DE"/>
    <w:rsid w:val="005208C8"/>
    <w:rsid w:val="00520A81"/>
    <w:rsid w:val="00520AC5"/>
    <w:rsid w:val="00521FE1"/>
    <w:rsid w:val="005236BB"/>
    <w:rsid w:val="0052381C"/>
    <w:rsid w:val="00523A04"/>
    <w:rsid w:val="00524169"/>
    <w:rsid w:val="00524B3A"/>
    <w:rsid w:val="0052524D"/>
    <w:rsid w:val="00525277"/>
    <w:rsid w:val="005259DC"/>
    <w:rsid w:val="00525A4B"/>
    <w:rsid w:val="005312DF"/>
    <w:rsid w:val="005314E5"/>
    <w:rsid w:val="00531F0A"/>
    <w:rsid w:val="005320F5"/>
    <w:rsid w:val="005324A9"/>
    <w:rsid w:val="00532C4D"/>
    <w:rsid w:val="00533F82"/>
    <w:rsid w:val="00533FF7"/>
    <w:rsid w:val="00534277"/>
    <w:rsid w:val="00534990"/>
    <w:rsid w:val="005355C0"/>
    <w:rsid w:val="00535DC1"/>
    <w:rsid w:val="00535EEE"/>
    <w:rsid w:val="00536873"/>
    <w:rsid w:val="005369F0"/>
    <w:rsid w:val="00536BAE"/>
    <w:rsid w:val="00536BF3"/>
    <w:rsid w:val="00536DA7"/>
    <w:rsid w:val="005373AE"/>
    <w:rsid w:val="005373FA"/>
    <w:rsid w:val="00537F95"/>
    <w:rsid w:val="005400D0"/>
    <w:rsid w:val="00540A83"/>
    <w:rsid w:val="005412AC"/>
    <w:rsid w:val="00541356"/>
    <w:rsid w:val="0054175F"/>
    <w:rsid w:val="005418BD"/>
    <w:rsid w:val="005419A7"/>
    <w:rsid w:val="00541F8F"/>
    <w:rsid w:val="0054216E"/>
    <w:rsid w:val="0054230D"/>
    <w:rsid w:val="00542437"/>
    <w:rsid w:val="0054316F"/>
    <w:rsid w:val="0054324B"/>
    <w:rsid w:val="005437B2"/>
    <w:rsid w:val="00544573"/>
    <w:rsid w:val="00544A7D"/>
    <w:rsid w:val="00545495"/>
    <w:rsid w:val="00545926"/>
    <w:rsid w:val="005460DB"/>
    <w:rsid w:val="0054718A"/>
    <w:rsid w:val="00547820"/>
    <w:rsid w:val="005504FF"/>
    <w:rsid w:val="005516F2"/>
    <w:rsid w:val="00551C59"/>
    <w:rsid w:val="00552024"/>
    <w:rsid w:val="0055473A"/>
    <w:rsid w:val="00555465"/>
    <w:rsid w:val="0055617A"/>
    <w:rsid w:val="0055633C"/>
    <w:rsid w:val="005567C5"/>
    <w:rsid w:val="0055717C"/>
    <w:rsid w:val="005574E4"/>
    <w:rsid w:val="005576C3"/>
    <w:rsid w:val="005577CE"/>
    <w:rsid w:val="00557B1A"/>
    <w:rsid w:val="00557D79"/>
    <w:rsid w:val="00560B39"/>
    <w:rsid w:val="00560FB1"/>
    <w:rsid w:val="00561966"/>
    <w:rsid w:val="00561D8B"/>
    <w:rsid w:val="005628ED"/>
    <w:rsid w:val="00562AA9"/>
    <w:rsid w:val="00562FAA"/>
    <w:rsid w:val="00563076"/>
    <w:rsid w:val="00563111"/>
    <w:rsid w:val="00564539"/>
    <w:rsid w:val="00564AE2"/>
    <w:rsid w:val="00565886"/>
    <w:rsid w:val="005668E7"/>
    <w:rsid w:val="00566BDB"/>
    <w:rsid w:val="00566C5C"/>
    <w:rsid w:val="005675AA"/>
    <w:rsid w:val="00567638"/>
    <w:rsid w:val="00567B2E"/>
    <w:rsid w:val="005700E3"/>
    <w:rsid w:val="0057099C"/>
    <w:rsid w:val="005715E3"/>
    <w:rsid w:val="00571DA6"/>
    <w:rsid w:val="005723FC"/>
    <w:rsid w:val="00572483"/>
    <w:rsid w:val="005724AC"/>
    <w:rsid w:val="0057395A"/>
    <w:rsid w:val="00574057"/>
    <w:rsid w:val="005751FF"/>
    <w:rsid w:val="005759C2"/>
    <w:rsid w:val="00577349"/>
    <w:rsid w:val="0057778B"/>
    <w:rsid w:val="00577842"/>
    <w:rsid w:val="0057789C"/>
    <w:rsid w:val="005801D1"/>
    <w:rsid w:val="00580522"/>
    <w:rsid w:val="0058081B"/>
    <w:rsid w:val="00581E99"/>
    <w:rsid w:val="005829A8"/>
    <w:rsid w:val="00583707"/>
    <w:rsid w:val="005856C5"/>
    <w:rsid w:val="00585A14"/>
    <w:rsid w:val="00585ADB"/>
    <w:rsid w:val="00586391"/>
    <w:rsid w:val="0058668B"/>
    <w:rsid w:val="00586B0B"/>
    <w:rsid w:val="00586BDE"/>
    <w:rsid w:val="00587CDA"/>
    <w:rsid w:val="0059131E"/>
    <w:rsid w:val="00591A1D"/>
    <w:rsid w:val="00591A8F"/>
    <w:rsid w:val="00592B5E"/>
    <w:rsid w:val="00593800"/>
    <w:rsid w:val="00593AA8"/>
    <w:rsid w:val="00593E05"/>
    <w:rsid w:val="005940F3"/>
    <w:rsid w:val="005940F7"/>
    <w:rsid w:val="0059412B"/>
    <w:rsid w:val="0059421E"/>
    <w:rsid w:val="005949F2"/>
    <w:rsid w:val="00595B59"/>
    <w:rsid w:val="00596148"/>
    <w:rsid w:val="005969A6"/>
    <w:rsid w:val="00596C72"/>
    <w:rsid w:val="00597EC7"/>
    <w:rsid w:val="005A1338"/>
    <w:rsid w:val="005A1F99"/>
    <w:rsid w:val="005A2979"/>
    <w:rsid w:val="005A3652"/>
    <w:rsid w:val="005A37D6"/>
    <w:rsid w:val="005A4021"/>
    <w:rsid w:val="005A602E"/>
    <w:rsid w:val="005A6683"/>
    <w:rsid w:val="005A6AD7"/>
    <w:rsid w:val="005A6E7B"/>
    <w:rsid w:val="005A70E4"/>
    <w:rsid w:val="005A72D2"/>
    <w:rsid w:val="005A7465"/>
    <w:rsid w:val="005A7783"/>
    <w:rsid w:val="005A78E5"/>
    <w:rsid w:val="005A7B25"/>
    <w:rsid w:val="005B0B2E"/>
    <w:rsid w:val="005B0BF5"/>
    <w:rsid w:val="005B0DDA"/>
    <w:rsid w:val="005B17E8"/>
    <w:rsid w:val="005B1F15"/>
    <w:rsid w:val="005B21AE"/>
    <w:rsid w:val="005B28F8"/>
    <w:rsid w:val="005B3861"/>
    <w:rsid w:val="005B4416"/>
    <w:rsid w:val="005B5132"/>
    <w:rsid w:val="005B5284"/>
    <w:rsid w:val="005B5A67"/>
    <w:rsid w:val="005B5C1C"/>
    <w:rsid w:val="005B5D20"/>
    <w:rsid w:val="005B5F70"/>
    <w:rsid w:val="005B68DE"/>
    <w:rsid w:val="005B751C"/>
    <w:rsid w:val="005B7BAE"/>
    <w:rsid w:val="005B7E3F"/>
    <w:rsid w:val="005C194A"/>
    <w:rsid w:val="005C1B28"/>
    <w:rsid w:val="005C2A19"/>
    <w:rsid w:val="005C2F35"/>
    <w:rsid w:val="005C434D"/>
    <w:rsid w:val="005C4E15"/>
    <w:rsid w:val="005C4F05"/>
    <w:rsid w:val="005C53D9"/>
    <w:rsid w:val="005C5D79"/>
    <w:rsid w:val="005C6B2A"/>
    <w:rsid w:val="005C6F72"/>
    <w:rsid w:val="005C7379"/>
    <w:rsid w:val="005C76D5"/>
    <w:rsid w:val="005C7CB5"/>
    <w:rsid w:val="005D0B69"/>
    <w:rsid w:val="005D2673"/>
    <w:rsid w:val="005D28A8"/>
    <w:rsid w:val="005D320C"/>
    <w:rsid w:val="005D3A20"/>
    <w:rsid w:val="005D47B8"/>
    <w:rsid w:val="005D47F0"/>
    <w:rsid w:val="005D4807"/>
    <w:rsid w:val="005D4C01"/>
    <w:rsid w:val="005D4D94"/>
    <w:rsid w:val="005D537D"/>
    <w:rsid w:val="005D6D0F"/>
    <w:rsid w:val="005D6DAA"/>
    <w:rsid w:val="005D783C"/>
    <w:rsid w:val="005D7B99"/>
    <w:rsid w:val="005E00A9"/>
    <w:rsid w:val="005E0178"/>
    <w:rsid w:val="005E032A"/>
    <w:rsid w:val="005E0774"/>
    <w:rsid w:val="005E084B"/>
    <w:rsid w:val="005E2383"/>
    <w:rsid w:val="005E2B74"/>
    <w:rsid w:val="005E2FBA"/>
    <w:rsid w:val="005E3498"/>
    <w:rsid w:val="005E362B"/>
    <w:rsid w:val="005E379A"/>
    <w:rsid w:val="005E3EA6"/>
    <w:rsid w:val="005E5985"/>
    <w:rsid w:val="005E5A24"/>
    <w:rsid w:val="005E64B6"/>
    <w:rsid w:val="005E698F"/>
    <w:rsid w:val="005E7768"/>
    <w:rsid w:val="005F0FFB"/>
    <w:rsid w:val="005F1D49"/>
    <w:rsid w:val="005F30B3"/>
    <w:rsid w:val="005F31F0"/>
    <w:rsid w:val="005F3399"/>
    <w:rsid w:val="005F4861"/>
    <w:rsid w:val="005F49A0"/>
    <w:rsid w:val="005F4DB0"/>
    <w:rsid w:val="005F54C9"/>
    <w:rsid w:val="005F55F8"/>
    <w:rsid w:val="005F57B4"/>
    <w:rsid w:val="005F5976"/>
    <w:rsid w:val="005F5BD8"/>
    <w:rsid w:val="005F6B7C"/>
    <w:rsid w:val="005F6D11"/>
    <w:rsid w:val="005F6DE7"/>
    <w:rsid w:val="005F7B3A"/>
    <w:rsid w:val="005F7D8F"/>
    <w:rsid w:val="006002C5"/>
    <w:rsid w:val="006003DF"/>
    <w:rsid w:val="00600E04"/>
    <w:rsid w:val="00600E28"/>
    <w:rsid w:val="00601791"/>
    <w:rsid w:val="00601BCD"/>
    <w:rsid w:val="0060469B"/>
    <w:rsid w:val="00605272"/>
    <w:rsid w:val="00606135"/>
    <w:rsid w:val="00606DC9"/>
    <w:rsid w:val="00606E87"/>
    <w:rsid w:val="006101EA"/>
    <w:rsid w:val="0061035E"/>
    <w:rsid w:val="00610478"/>
    <w:rsid w:val="00610B65"/>
    <w:rsid w:val="0061126B"/>
    <w:rsid w:val="006112F5"/>
    <w:rsid w:val="00611C74"/>
    <w:rsid w:val="00611FF6"/>
    <w:rsid w:val="0061230B"/>
    <w:rsid w:val="00612875"/>
    <w:rsid w:val="00612C8A"/>
    <w:rsid w:val="00612E1D"/>
    <w:rsid w:val="00613413"/>
    <w:rsid w:val="00613EAA"/>
    <w:rsid w:val="00614296"/>
    <w:rsid w:val="00615704"/>
    <w:rsid w:val="006160D7"/>
    <w:rsid w:val="00617873"/>
    <w:rsid w:val="00617D27"/>
    <w:rsid w:val="00620417"/>
    <w:rsid w:val="00620441"/>
    <w:rsid w:val="0062084A"/>
    <w:rsid w:val="00621321"/>
    <w:rsid w:val="00621686"/>
    <w:rsid w:val="00621BD7"/>
    <w:rsid w:val="006226BC"/>
    <w:rsid w:val="00623358"/>
    <w:rsid w:val="00623415"/>
    <w:rsid w:val="00624011"/>
    <w:rsid w:val="006244E3"/>
    <w:rsid w:val="00624CE4"/>
    <w:rsid w:val="00625342"/>
    <w:rsid w:val="006253B1"/>
    <w:rsid w:val="006267BE"/>
    <w:rsid w:val="006269F9"/>
    <w:rsid w:val="00626BF2"/>
    <w:rsid w:val="00626D6B"/>
    <w:rsid w:val="00627292"/>
    <w:rsid w:val="0063019F"/>
    <w:rsid w:val="00630F44"/>
    <w:rsid w:val="00631361"/>
    <w:rsid w:val="006319BF"/>
    <w:rsid w:val="00631E9C"/>
    <w:rsid w:val="00632D91"/>
    <w:rsid w:val="00633194"/>
    <w:rsid w:val="006341D7"/>
    <w:rsid w:val="00634970"/>
    <w:rsid w:val="00634C04"/>
    <w:rsid w:val="00635501"/>
    <w:rsid w:val="00635B7E"/>
    <w:rsid w:val="00635C3F"/>
    <w:rsid w:val="00635CEC"/>
    <w:rsid w:val="00635E04"/>
    <w:rsid w:val="00636471"/>
    <w:rsid w:val="00636BCC"/>
    <w:rsid w:val="00636DC7"/>
    <w:rsid w:val="0063701E"/>
    <w:rsid w:val="0064199D"/>
    <w:rsid w:val="00641FC4"/>
    <w:rsid w:val="00642360"/>
    <w:rsid w:val="006425E0"/>
    <w:rsid w:val="00642E83"/>
    <w:rsid w:val="0064433D"/>
    <w:rsid w:val="006443C2"/>
    <w:rsid w:val="00644ADD"/>
    <w:rsid w:val="00644DBB"/>
    <w:rsid w:val="00646F84"/>
    <w:rsid w:val="006470D9"/>
    <w:rsid w:val="00647224"/>
    <w:rsid w:val="00647B1C"/>
    <w:rsid w:val="00647BE0"/>
    <w:rsid w:val="00647C02"/>
    <w:rsid w:val="00650A9F"/>
    <w:rsid w:val="00650E61"/>
    <w:rsid w:val="006517D0"/>
    <w:rsid w:val="0065310A"/>
    <w:rsid w:val="006540C5"/>
    <w:rsid w:val="00654F94"/>
    <w:rsid w:val="00655554"/>
    <w:rsid w:val="00655F0D"/>
    <w:rsid w:val="006562AA"/>
    <w:rsid w:val="0065644C"/>
    <w:rsid w:val="00656D64"/>
    <w:rsid w:val="0065702D"/>
    <w:rsid w:val="006572AC"/>
    <w:rsid w:val="00657A09"/>
    <w:rsid w:val="00657A75"/>
    <w:rsid w:val="00660921"/>
    <w:rsid w:val="00660A75"/>
    <w:rsid w:val="00660F1D"/>
    <w:rsid w:val="00662682"/>
    <w:rsid w:val="00663CAF"/>
    <w:rsid w:val="006653F6"/>
    <w:rsid w:val="00665A62"/>
    <w:rsid w:val="00666664"/>
    <w:rsid w:val="00666A5E"/>
    <w:rsid w:val="00667183"/>
    <w:rsid w:val="0067007C"/>
    <w:rsid w:val="00670166"/>
    <w:rsid w:val="00670FAA"/>
    <w:rsid w:val="006713A1"/>
    <w:rsid w:val="00671444"/>
    <w:rsid w:val="00671A97"/>
    <w:rsid w:val="0067223D"/>
    <w:rsid w:val="006723F2"/>
    <w:rsid w:val="00672B2D"/>
    <w:rsid w:val="00672F40"/>
    <w:rsid w:val="00673A5B"/>
    <w:rsid w:val="00673EB0"/>
    <w:rsid w:val="00674C3D"/>
    <w:rsid w:val="0067506D"/>
    <w:rsid w:val="0067582D"/>
    <w:rsid w:val="00675AB9"/>
    <w:rsid w:val="006766D1"/>
    <w:rsid w:val="00676F9F"/>
    <w:rsid w:val="006776D7"/>
    <w:rsid w:val="00680109"/>
    <w:rsid w:val="00680457"/>
    <w:rsid w:val="00680669"/>
    <w:rsid w:val="00680843"/>
    <w:rsid w:val="00680B15"/>
    <w:rsid w:val="006819B6"/>
    <w:rsid w:val="00681E90"/>
    <w:rsid w:val="00682670"/>
    <w:rsid w:val="00682BFE"/>
    <w:rsid w:val="00683EB8"/>
    <w:rsid w:val="00684079"/>
    <w:rsid w:val="00684722"/>
    <w:rsid w:val="0068496A"/>
    <w:rsid w:val="00684A26"/>
    <w:rsid w:val="006851D4"/>
    <w:rsid w:val="00685BED"/>
    <w:rsid w:val="00686336"/>
    <w:rsid w:val="006865DD"/>
    <w:rsid w:val="006871F5"/>
    <w:rsid w:val="00687B56"/>
    <w:rsid w:val="00687E73"/>
    <w:rsid w:val="00690924"/>
    <w:rsid w:val="00690B73"/>
    <w:rsid w:val="00690BEF"/>
    <w:rsid w:val="00690E58"/>
    <w:rsid w:val="00690EB8"/>
    <w:rsid w:val="00691A70"/>
    <w:rsid w:val="00691E57"/>
    <w:rsid w:val="00692002"/>
    <w:rsid w:val="00692087"/>
    <w:rsid w:val="00692843"/>
    <w:rsid w:val="00692920"/>
    <w:rsid w:val="00693044"/>
    <w:rsid w:val="006957DB"/>
    <w:rsid w:val="00695816"/>
    <w:rsid w:val="006960AC"/>
    <w:rsid w:val="006960CA"/>
    <w:rsid w:val="006967EF"/>
    <w:rsid w:val="00697C1A"/>
    <w:rsid w:val="00697CBA"/>
    <w:rsid w:val="00697FD3"/>
    <w:rsid w:val="006A04D7"/>
    <w:rsid w:val="006A0771"/>
    <w:rsid w:val="006A0D26"/>
    <w:rsid w:val="006A1129"/>
    <w:rsid w:val="006A1671"/>
    <w:rsid w:val="006A1C67"/>
    <w:rsid w:val="006A1F94"/>
    <w:rsid w:val="006A270D"/>
    <w:rsid w:val="006A2A18"/>
    <w:rsid w:val="006A2C86"/>
    <w:rsid w:val="006A4206"/>
    <w:rsid w:val="006A4C03"/>
    <w:rsid w:val="006A4F41"/>
    <w:rsid w:val="006A5068"/>
    <w:rsid w:val="006A58D7"/>
    <w:rsid w:val="006A5C4F"/>
    <w:rsid w:val="006A5D93"/>
    <w:rsid w:val="006A6912"/>
    <w:rsid w:val="006A7429"/>
    <w:rsid w:val="006A7982"/>
    <w:rsid w:val="006A7C5B"/>
    <w:rsid w:val="006B0464"/>
    <w:rsid w:val="006B0B77"/>
    <w:rsid w:val="006B121C"/>
    <w:rsid w:val="006B135C"/>
    <w:rsid w:val="006B217B"/>
    <w:rsid w:val="006B26C4"/>
    <w:rsid w:val="006B32A7"/>
    <w:rsid w:val="006B4041"/>
    <w:rsid w:val="006B61B0"/>
    <w:rsid w:val="006B76F9"/>
    <w:rsid w:val="006B79BB"/>
    <w:rsid w:val="006B7A54"/>
    <w:rsid w:val="006B7FCB"/>
    <w:rsid w:val="006C001D"/>
    <w:rsid w:val="006C08AD"/>
    <w:rsid w:val="006C0A3F"/>
    <w:rsid w:val="006C0DCA"/>
    <w:rsid w:val="006C17B2"/>
    <w:rsid w:val="006C183B"/>
    <w:rsid w:val="006C3111"/>
    <w:rsid w:val="006C3211"/>
    <w:rsid w:val="006C3574"/>
    <w:rsid w:val="006C3AC9"/>
    <w:rsid w:val="006C512B"/>
    <w:rsid w:val="006C5A3F"/>
    <w:rsid w:val="006C6C2A"/>
    <w:rsid w:val="006C6D65"/>
    <w:rsid w:val="006C6F4A"/>
    <w:rsid w:val="006C714E"/>
    <w:rsid w:val="006C7CF2"/>
    <w:rsid w:val="006D045A"/>
    <w:rsid w:val="006D1231"/>
    <w:rsid w:val="006D16A3"/>
    <w:rsid w:val="006D1985"/>
    <w:rsid w:val="006D1D28"/>
    <w:rsid w:val="006D2049"/>
    <w:rsid w:val="006D23C7"/>
    <w:rsid w:val="006D24CA"/>
    <w:rsid w:val="006D3E27"/>
    <w:rsid w:val="006D42D1"/>
    <w:rsid w:val="006D5D32"/>
    <w:rsid w:val="006D62AD"/>
    <w:rsid w:val="006D68FA"/>
    <w:rsid w:val="006D6DC8"/>
    <w:rsid w:val="006D742A"/>
    <w:rsid w:val="006D7EFB"/>
    <w:rsid w:val="006E0160"/>
    <w:rsid w:val="006E0194"/>
    <w:rsid w:val="006E0386"/>
    <w:rsid w:val="006E07FF"/>
    <w:rsid w:val="006E0979"/>
    <w:rsid w:val="006E0F03"/>
    <w:rsid w:val="006E1A98"/>
    <w:rsid w:val="006E318E"/>
    <w:rsid w:val="006E3D98"/>
    <w:rsid w:val="006E3E11"/>
    <w:rsid w:val="006E4259"/>
    <w:rsid w:val="006E4587"/>
    <w:rsid w:val="006E50C9"/>
    <w:rsid w:val="006E5698"/>
    <w:rsid w:val="006E581F"/>
    <w:rsid w:val="006E585B"/>
    <w:rsid w:val="006E5FAD"/>
    <w:rsid w:val="006E62AB"/>
    <w:rsid w:val="006E68D6"/>
    <w:rsid w:val="006E69FD"/>
    <w:rsid w:val="006E6C2D"/>
    <w:rsid w:val="006E707B"/>
    <w:rsid w:val="006E7097"/>
    <w:rsid w:val="006E7B14"/>
    <w:rsid w:val="006F0748"/>
    <w:rsid w:val="006F09AD"/>
    <w:rsid w:val="006F1078"/>
    <w:rsid w:val="006F1512"/>
    <w:rsid w:val="006F190F"/>
    <w:rsid w:val="006F2C24"/>
    <w:rsid w:val="006F2F53"/>
    <w:rsid w:val="006F2FBD"/>
    <w:rsid w:val="006F3C1C"/>
    <w:rsid w:val="006F3D36"/>
    <w:rsid w:val="006F4F4C"/>
    <w:rsid w:val="006F525F"/>
    <w:rsid w:val="006F6C01"/>
    <w:rsid w:val="006F6CCF"/>
    <w:rsid w:val="006F6DA6"/>
    <w:rsid w:val="006F7563"/>
    <w:rsid w:val="006F79FB"/>
    <w:rsid w:val="00702762"/>
    <w:rsid w:val="007029A0"/>
    <w:rsid w:val="00702D49"/>
    <w:rsid w:val="007034A9"/>
    <w:rsid w:val="0070359C"/>
    <w:rsid w:val="0070455D"/>
    <w:rsid w:val="00704E63"/>
    <w:rsid w:val="00705A42"/>
    <w:rsid w:val="00705CBB"/>
    <w:rsid w:val="0070646B"/>
    <w:rsid w:val="00706FD3"/>
    <w:rsid w:val="007072EE"/>
    <w:rsid w:val="00707B13"/>
    <w:rsid w:val="00707FE0"/>
    <w:rsid w:val="007105BE"/>
    <w:rsid w:val="00710C48"/>
    <w:rsid w:val="00710FE8"/>
    <w:rsid w:val="007114DA"/>
    <w:rsid w:val="0071157A"/>
    <w:rsid w:val="007120DB"/>
    <w:rsid w:val="00712BB6"/>
    <w:rsid w:val="00712BCA"/>
    <w:rsid w:val="00713B22"/>
    <w:rsid w:val="00715BB4"/>
    <w:rsid w:val="00715C50"/>
    <w:rsid w:val="00715ED9"/>
    <w:rsid w:val="00715FC6"/>
    <w:rsid w:val="007164B6"/>
    <w:rsid w:val="00716993"/>
    <w:rsid w:val="00716BFE"/>
    <w:rsid w:val="00716D0B"/>
    <w:rsid w:val="007170DF"/>
    <w:rsid w:val="0071796C"/>
    <w:rsid w:val="007202C5"/>
    <w:rsid w:val="007203B4"/>
    <w:rsid w:val="0072046A"/>
    <w:rsid w:val="007206BE"/>
    <w:rsid w:val="007214E3"/>
    <w:rsid w:val="00721B05"/>
    <w:rsid w:val="00722727"/>
    <w:rsid w:val="00722F31"/>
    <w:rsid w:val="007231BA"/>
    <w:rsid w:val="007231E9"/>
    <w:rsid w:val="00724856"/>
    <w:rsid w:val="00724FEA"/>
    <w:rsid w:val="00725046"/>
    <w:rsid w:val="00725F80"/>
    <w:rsid w:val="0072661A"/>
    <w:rsid w:val="00726BD1"/>
    <w:rsid w:val="00726C30"/>
    <w:rsid w:val="00726D17"/>
    <w:rsid w:val="007271CB"/>
    <w:rsid w:val="007277CE"/>
    <w:rsid w:val="007278AF"/>
    <w:rsid w:val="00730535"/>
    <w:rsid w:val="00730D86"/>
    <w:rsid w:val="00730EFF"/>
    <w:rsid w:val="007310E6"/>
    <w:rsid w:val="007314A7"/>
    <w:rsid w:val="00733964"/>
    <w:rsid w:val="00733EFA"/>
    <w:rsid w:val="007340A0"/>
    <w:rsid w:val="00734A9B"/>
    <w:rsid w:val="0073564F"/>
    <w:rsid w:val="00736083"/>
    <w:rsid w:val="0073609F"/>
    <w:rsid w:val="00736FA0"/>
    <w:rsid w:val="00737559"/>
    <w:rsid w:val="0074015A"/>
    <w:rsid w:val="0074034A"/>
    <w:rsid w:val="007403CA"/>
    <w:rsid w:val="007417A0"/>
    <w:rsid w:val="007418CF"/>
    <w:rsid w:val="00741A9A"/>
    <w:rsid w:val="00741CB3"/>
    <w:rsid w:val="00741EBF"/>
    <w:rsid w:val="00742174"/>
    <w:rsid w:val="007428EA"/>
    <w:rsid w:val="00742957"/>
    <w:rsid w:val="00743550"/>
    <w:rsid w:val="00743747"/>
    <w:rsid w:val="007437A7"/>
    <w:rsid w:val="00744542"/>
    <w:rsid w:val="00744BD7"/>
    <w:rsid w:val="00745C90"/>
    <w:rsid w:val="00745D12"/>
    <w:rsid w:val="00746DE5"/>
    <w:rsid w:val="007475CD"/>
    <w:rsid w:val="00750301"/>
    <w:rsid w:val="00750479"/>
    <w:rsid w:val="007510B7"/>
    <w:rsid w:val="00751349"/>
    <w:rsid w:val="00751393"/>
    <w:rsid w:val="007517B7"/>
    <w:rsid w:val="007518BE"/>
    <w:rsid w:val="00751D28"/>
    <w:rsid w:val="00753075"/>
    <w:rsid w:val="00753191"/>
    <w:rsid w:val="007534C0"/>
    <w:rsid w:val="007538FA"/>
    <w:rsid w:val="0075418E"/>
    <w:rsid w:val="007545C1"/>
    <w:rsid w:val="00754838"/>
    <w:rsid w:val="00754993"/>
    <w:rsid w:val="00760761"/>
    <w:rsid w:val="00760B68"/>
    <w:rsid w:val="0076177C"/>
    <w:rsid w:val="00761CB8"/>
    <w:rsid w:val="00763C87"/>
    <w:rsid w:val="007644DE"/>
    <w:rsid w:val="00764E31"/>
    <w:rsid w:val="00765282"/>
    <w:rsid w:val="00765742"/>
    <w:rsid w:val="00765949"/>
    <w:rsid w:val="0076626C"/>
    <w:rsid w:val="007663D5"/>
    <w:rsid w:val="00766B28"/>
    <w:rsid w:val="00766D92"/>
    <w:rsid w:val="0076716D"/>
    <w:rsid w:val="0076755E"/>
    <w:rsid w:val="007678E8"/>
    <w:rsid w:val="00770CBD"/>
    <w:rsid w:val="0077127C"/>
    <w:rsid w:val="00771CA0"/>
    <w:rsid w:val="007721DB"/>
    <w:rsid w:val="00772742"/>
    <w:rsid w:val="0077340D"/>
    <w:rsid w:val="00773939"/>
    <w:rsid w:val="00773FDB"/>
    <w:rsid w:val="00774EAB"/>
    <w:rsid w:val="00776064"/>
    <w:rsid w:val="007764F5"/>
    <w:rsid w:val="00776756"/>
    <w:rsid w:val="00777A9B"/>
    <w:rsid w:val="0078108A"/>
    <w:rsid w:val="00781152"/>
    <w:rsid w:val="00782473"/>
    <w:rsid w:val="007827DF"/>
    <w:rsid w:val="00783251"/>
    <w:rsid w:val="00783D5E"/>
    <w:rsid w:val="00783ED1"/>
    <w:rsid w:val="00784117"/>
    <w:rsid w:val="00784AE3"/>
    <w:rsid w:val="00784B0F"/>
    <w:rsid w:val="00785651"/>
    <w:rsid w:val="00785EB3"/>
    <w:rsid w:val="007860F9"/>
    <w:rsid w:val="007867BC"/>
    <w:rsid w:val="00787347"/>
    <w:rsid w:val="00791181"/>
    <w:rsid w:val="0079125A"/>
    <w:rsid w:val="00791352"/>
    <w:rsid w:val="00791499"/>
    <w:rsid w:val="00791DC9"/>
    <w:rsid w:val="007920B7"/>
    <w:rsid w:val="00793002"/>
    <w:rsid w:val="00793774"/>
    <w:rsid w:val="00793A47"/>
    <w:rsid w:val="00793EFF"/>
    <w:rsid w:val="00794354"/>
    <w:rsid w:val="007946DE"/>
    <w:rsid w:val="00794A3C"/>
    <w:rsid w:val="00794AAB"/>
    <w:rsid w:val="00795991"/>
    <w:rsid w:val="00795EB7"/>
    <w:rsid w:val="0079606F"/>
    <w:rsid w:val="007A0D14"/>
    <w:rsid w:val="007A1434"/>
    <w:rsid w:val="007A27BE"/>
    <w:rsid w:val="007A44DA"/>
    <w:rsid w:val="007A51EA"/>
    <w:rsid w:val="007A57B8"/>
    <w:rsid w:val="007A6067"/>
    <w:rsid w:val="007A6899"/>
    <w:rsid w:val="007A6DA2"/>
    <w:rsid w:val="007A6DEA"/>
    <w:rsid w:val="007A77FA"/>
    <w:rsid w:val="007B03F0"/>
    <w:rsid w:val="007B0489"/>
    <w:rsid w:val="007B0674"/>
    <w:rsid w:val="007B14CD"/>
    <w:rsid w:val="007B1C4F"/>
    <w:rsid w:val="007B2144"/>
    <w:rsid w:val="007B2C36"/>
    <w:rsid w:val="007B2D72"/>
    <w:rsid w:val="007B341D"/>
    <w:rsid w:val="007B45F2"/>
    <w:rsid w:val="007B54D9"/>
    <w:rsid w:val="007B55E9"/>
    <w:rsid w:val="007B5E81"/>
    <w:rsid w:val="007B62FF"/>
    <w:rsid w:val="007B6B88"/>
    <w:rsid w:val="007B6C9F"/>
    <w:rsid w:val="007B729F"/>
    <w:rsid w:val="007B7EB8"/>
    <w:rsid w:val="007B7F9F"/>
    <w:rsid w:val="007C0077"/>
    <w:rsid w:val="007C0E49"/>
    <w:rsid w:val="007C1473"/>
    <w:rsid w:val="007C206C"/>
    <w:rsid w:val="007C25F5"/>
    <w:rsid w:val="007C31A1"/>
    <w:rsid w:val="007C341F"/>
    <w:rsid w:val="007C353C"/>
    <w:rsid w:val="007C41E1"/>
    <w:rsid w:val="007C4240"/>
    <w:rsid w:val="007C42B9"/>
    <w:rsid w:val="007C4797"/>
    <w:rsid w:val="007C5041"/>
    <w:rsid w:val="007C5B3D"/>
    <w:rsid w:val="007C5B87"/>
    <w:rsid w:val="007C6033"/>
    <w:rsid w:val="007C63DC"/>
    <w:rsid w:val="007C6DD6"/>
    <w:rsid w:val="007C794B"/>
    <w:rsid w:val="007C7C59"/>
    <w:rsid w:val="007D02A3"/>
    <w:rsid w:val="007D04B6"/>
    <w:rsid w:val="007D0F9C"/>
    <w:rsid w:val="007D12E6"/>
    <w:rsid w:val="007D2F06"/>
    <w:rsid w:val="007D45FB"/>
    <w:rsid w:val="007D4EBC"/>
    <w:rsid w:val="007D5193"/>
    <w:rsid w:val="007D5C72"/>
    <w:rsid w:val="007D7607"/>
    <w:rsid w:val="007D7BA9"/>
    <w:rsid w:val="007D7C75"/>
    <w:rsid w:val="007E0CEA"/>
    <w:rsid w:val="007E1202"/>
    <w:rsid w:val="007E19E0"/>
    <w:rsid w:val="007E3046"/>
    <w:rsid w:val="007E3CE8"/>
    <w:rsid w:val="007E54BC"/>
    <w:rsid w:val="007E648E"/>
    <w:rsid w:val="007E64F4"/>
    <w:rsid w:val="007E685F"/>
    <w:rsid w:val="007E7151"/>
    <w:rsid w:val="007E7AFA"/>
    <w:rsid w:val="007F086F"/>
    <w:rsid w:val="007F0E1E"/>
    <w:rsid w:val="007F1890"/>
    <w:rsid w:val="007F1FEF"/>
    <w:rsid w:val="007F280E"/>
    <w:rsid w:val="007F2D33"/>
    <w:rsid w:val="007F32A7"/>
    <w:rsid w:val="007F3B5C"/>
    <w:rsid w:val="007F482B"/>
    <w:rsid w:val="007F55AC"/>
    <w:rsid w:val="007F55BE"/>
    <w:rsid w:val="007F55EE"/>
    <w:rsid w:val="007F5E10"/>
    <w:rsid w:val="007F62EA"/>
    <w:rsid w:val="007F7C8F"/>
    <w:rsid w:val="00800706"/>
    <w:rsid w:val="00800CDE"/>
    <w:rsid w:val="00801190"/>
    <w:rsid w:val="0080168B"/>
    <w:rsid w:val="0080184F"/>
    <w:rsid w:val="00801F03"/>
    <w:rsid w:val="00802493"/>
    <w:rsid w:val="00803723"/>
    <w:rsid w:val="0080442B"/>
    <w:rsid w:val="0080588D"/>
    <w:rsid w:val="008064AE"/>
    <w:rsid w:val="008067E3"/>
    <w:rsid w:val="00806F60"/>
    <w:rsid w:val="00806F85"/>
    <w:rsid w:val="00807D4E"/>
    <w:rsid w:val="0081028D"/>
    <w:rsid w:val="00810C29"/>
    <w:rsid w:val="008116DF"/>
    <w:rsid w:val="008118B4"/>
    <w:rsid w:val="00812136"/>
    <w:rsid w:val="008122F8"/>
    <w:rsid w:val="008123EE"/>
    <w:rsid w:val="008128D1"/>
    <w:rsid w:val="00812AAA"/>
    <w:rsid w:val="0081359C"/>
    <w:rsid w:val="00815989"/>
    <w:rsid w:val="00815D74"/>
    <w:rsid w:val="008162D6"/>
    <w:rsid w:val="00816505"/>
    <w:rsid w:val="00817202"/>
    <w:rsid w:val="00817A8A"/>
    <w:rsid w:val="00817B70"/>
    <w:rsid w:val="0082009D"/>
    <w:rsid w:val="00820C50"/>
    <w:rsid w:val="00820ECF"/>
    <w:rsid w:val="008222B4"/>
    <w:rsid w:val="00822512"/>
    <w:rsid w:val="008226A9"/>
    <w:rsid w:val="00822CAD"/>
    <w:rsid w:val="0082322A"/>
    <w:rsid w:val="00823592"/>
    <w:rsid w:val="00824074"/>
    <w:rsid w:val="008243FD"/>
    <w:rsid w:val="00824781"/>
    <w:rsid w:val="00824AF3"/>
    <w:rsid w:val="008251B0"/>
    <w:rsid w:val="0082598F"/>
    <w:rsid w:val="00826206"/>
    <w:rsid w:val="0082754F"/>
    <w:rsid w:val="008278B9"/>
    <w:rsid w:val="0082795C"/>
    <w:rsid w:val="008301BD"/>
    <w:rsid w:val="00830987"/>
    <w:rsid w:val="00831533"/>
    <w:rsid w:val="00831DCB"/>
    <w:rsid w:val="00832211"/>
    <w:rsid w:val="0083288C"/>
    <w:rsid w:val="008346A1"/>
    <w:rsid w:val="00834A7E"/>
    <w:rsid w:val="00834D7A"/>
    <w:rsid w:val="008350F6"/>
    <w:rsid w:val="0083578B"/>
    <w:rsid w:val="008357E1"/>
    <w:rsid w:val="008359C2"/>
    <w:rsid w:val="00835DEE"/>
    <w:rsid w:val="008365EF"/>
    <w:rsid w:val="00836673"/>
    <w:rsid w:val="00836742"/>
    <w:rsid w:val="00837482"/>
    <w:rsid w:val="0083777A"/>
    <w:rsid w:val="00837A32"/>
    <w:rsid w:val="00837D0E"/>
    <w:rsid w:val="00837EBF"/>
    <w:rsid w:val="00841D7F"/>
    <w:rsid w:val="00842540"/>
    <w:rsid w:val="00842E73"/>
    <w:rsid w:val="0084302F"/>
    <w:rsid w:val="0084306E"/>
    <w:rsid w:val="00843252"/>
    <w:rsid w:val="00844166"/>
    <w:rsid w:val="00844AA2"/>
    <w:rsid w:val="00844C90"/>
    <w:rsid w:val="00845438"/>
    <w:rsid w:val="008458F7"/>
    <w:rsid w:val="00845E50"/>
    <w:rsid w:val="00846224"/>
    <w:rsid w:val="00846E7D"/>
    <w:rsid w:val="00846F17"/>
    <w:rsid w:val="0085071E"/>
    <w:rsid w:val="00850B4A"/>
    <w:rsid w:val="008520B9"/>
    <w:rsid w:val="008532ED"/>
    <w:rsid w:val="00853968"/>
    <w:rsid w:val="00853A9A"/>
    <w:rsid w:val="008541D8"/>
    <w:rsid w:val="00854E76"/>
    <w:rsid w:val="0085582D"/>
    <w:rsid w:val="00855BF2"/>
    <w:rsid w:val="00856283"/>
    <w:rsid w:val="00857171"/>
    <w:rsid w:val="0085736A"/>
    <w:rsid w:val="00857B52"/>
    <w:rsid w:val="00860304"/>
    <w:rsid w:val="00860631"/>
    <w:rsid w:val="00860949"/>
    <w:rsid w:val="0086114B"/>
    <w:rsid w:val="0086117A"/>
    <w:rsid w:val="008612BD"/>
    <w:rsid w:val="008620C3"/>
    <w:rsid w:val="0086225D"/>
    <w:rsid w:val="00863CD1"/>
    <w:rsid w:val="008642DC"/>
    <w:rsid w:val="008651F2"/>
    <w:rsid w:val="0086552D"/>
    <w:rsid w:val="00865953"/>
    <w:rsid w:val="00865A53"/>
    <w:rsid w:val="0086760C"/>
    <w:rsid w:val="00867A9D"/>
    <w:rsid w:val="00867DC9"/>
    <w:rsid w:val="00872761"/>
    <w:rsid w:val="00872F2F"/>
    <w:rsid w:val="00873416"/>
    <w:rsid w:val="0087345B"/>
    <w:rsid w:val="00874478"/>
    <w:rsid w:val="0087462F"/>
    <w:rsid w:val="0087489E"/>
    <w:rsid w:val="00874928"/>
    <w:rsid w:val="00874F58"/>
    <w:rsid w:val="00875EE5"/>
    <w:rsid w:val="00876088"/>
    <w:rsid w:val="0087757C"/>
    <w:rsid w:val="00880017"/>
    <w:rsid w:val="0088090E"/>
    <w:rsid w:val="00880F51"/>
    <w:rsid w:val="00881574"/>
    <w:rsid w:val="008815C0"/>
    <w:rsid w:val="00882310"/>
    <w:rsid w:val="00882712"/>
    <w:rsid w:val="00882B4B"/>
    <w:rsid w:val="00883083"/>
    <w:rsid w:val="00883404"/>
    <w:rsid w:val="00883880"/>
    <w:rsid w:val="00884566"/>
    <w:rsid w:val="00884D0B"/>
    <w:rsid w:val="00884FA4"/>
    <w:rsid w:val="00886671"/>
    <w:rsid w:val="00886EE5"/>
    <w:rsid w:val="008875D1"/>
    <w:rsid w:val="00887B67"/>
    <w:rsid w:val="00887E30"/>
    <w:rsid w:val="0089035B"/>
    <w:rsid w:val="00890BD7"/>
    <w:rsid w:val="00890FCC"/>
    <w:rsid w:val="0089157E"/>
    <w:rsid w:val="00891CAA"/>
    <w:rsid w:val="008922EF"/>
    <w:rsid w:val="008922F9"/>
    <w:rsid w:val="00892961"/>
    <w:rsid w:val="00892A5B"/>
    <w:rsid w:val="00893466"/>
    <w:rsid w:val="008936EF"/>
    <w:rsid w:val="00894782"/>
    <w:rsid w:val="008949A2"/>
    <w:rsid w:val="00894CAA"/>
    <w:rsid w:val="008969E0"/>
    <w:rsid w:val="008970E3"/>
    <w:rsid w:val="008977BA"/>
    <w:rsid w:val="00897D4E"/>
    <w:rsid w:val="008A0232"/>
    <w:rsid w:val="008A3A91"/>
    <w:rsid w:val="008A3E89"/>
    <w:rsid w:val="008A3EC1"/>
    <w:rsid w:val="008A4540"/>
    <w:rsid w:val="008A48EC"/>
    <w:rsid w:val="008A4FC8"/>
    <w:rsid w:val="008A5C7A"/>
    <w:rsid w:val="008A5D0E"/>
    <w:rsid w:val="008A5E57"/>
    <w:rsid w:val="008A5F0A"/>
    <w:rsid w:val="008A618D"/>
    <w:rsid w:val="008A7291"/>
    <w:rsid w:val="008A7B06"/>
    <w:rsid w:val="008B0A81"/>
    <w:rsid w:val="008B0AE8"/>
    <w:rsid w:val="008B0F4D"/>
    <w:rsid w:val="008B2981"/>
    <w:rsid w:val="008B379A"/>
    <w:rsid w:val="008B37BB"/>
    <w:rsid w:val="008B382D"/>
    <w:rsid w:val="008B3CB5"/>
    <w:rsid w:val="008B3D23"/>
    <w:rsid w:val="008B550E"/>
    <w:rsid w:val="008B618D"/>
    <w:rsid w:val="008B635F"/>
    <w:rsid w:val="008B6499"/>
    <w:rsid w:val="008B6CAC"/>
    <w:rsid w:val="008B760F"/>
    <w:rsid w:val="008B79D1"/>
    <w:rsid w:val="008C0878"/>
    <w:rsid w:val="008C11BA"/>
    <w:rsid w:val="008C2A5D"/>
    <w:rsid w:val="008C2A92"/>
    <w:rsid w:val="008C3442"/>
    <w:rsid w:val="008C3B00"/>
    <w:rsid w:val="008C4F12"/>
    <w:rsid w:val="008C5887"/>
    <w:rsid w:val="008C5A9B"/>
    <w:rsid w:val="008C60E9"/>
    <w:rsid w:val="008C6376"/>
    <w:rsid w:val="008C6A4C"/>
    <w:rsid w:val="008C797C"/>
    <w:rsid w:val="008C7E3D"/>
    <w:rsid w:val="008D0130"/>
    <w:rsid w:val="008D15E1"/>
    <w:rsid w:val="008D1A8B"/>
    <w:rsid w:val="008D26E1"/>
    <w:rsid w:val="008D3F4C"/>
    <w:rsid w:val="008D429A"/>
    <w:rsid w:val="008D44E1"/>
    <w:rsid w:val="008D4566"/>
    <w:rsid w:val="008D46CF"/>
    <w:rsid w:val="008D4A75"/>
    <w:rsid w:val="008D50CE"/>
    <w:rsid w:val="008D5918"/>
    <w:rsid w:val="008D5CEC"/>
    <w:rsid w:val="008D69B5"/>
    <w:rsid w:val="008D6B69"/>
    <w:rsid w:val="008D6C95"/>
    <w:rsid w:val="008D73BB"/>
    <w:rsid w:val="008D7439"/>
    <w:rsid w:val="008E0A5E"/>
    <w:rsid w:val="008E0E5C"/>
    <w:rsid w:val="008E0F73"/>
    <w:rsid w:val="008E177D"/>
    <w:rsid w:val="008E1BCA"/>
    <w:rsid w:val="008E1D30"/>
    <w:rsid w:val="008E2115"/>
    <w:rsid w:val="008E2197"/>
    <w:rsid w:val="008E21BD"/>
    <w:rsid w:val="008E3CB5"/>
    <w:rsid w:val="008E40DA"/>
    <w:rsid w:val="008E5342"/>
    <w:rsid w:val="008E67B9"/>
    <w:rsid w:val="008E6CBA"/>
    <w:rsid w:val="008F0124"/>
    <w:rsid w:val="008F0152"/>
    <w:rsid w:val="008F071C"/>
    <w:rsid w:val="008F15B0"/>
    <w:rsid w:val="008F1957"/>
    <w:rsid w:val="008F196B"/>
    <w:rsid w:val="008F1A22"/>
    <w:rsid w:val="008F1FCA"/>
    <w:rsid w:val="008F3200"/>
    <w:rsid w:val="008F380B"/>
    <w:rsid w:val="008F3C23"/>
    <w:rsid w:val="008F3D23"/>
    <w:rsid w:val="008F4380"/>
    <w:rsid w:val="008F44D5"/>
    <w:rsid w:val="008F4FC8"/>
    <w:rsid w:val="008F529F"/>
    <w:rsid w:val="008F5493"/>
    <w:rsid w:val="008F5B5D"/>
    <w:rsid w:val="008F5D74"/>
    <w:rsid w:val="008F6A5D"/>
    <w:rsid w:val="008F6B5D"/>
    <w:rsid w:val="008F6EED"/>
    <w:rsid w:val="008F7610"/>
    <w:rsid w:val="008F79CC"/>
    <w:rsid w:val="008F7E8E"/>
    <w:rsid w:val="009006AA"/>
    <w:rsid w:val="00900ADA"/>
    <w:rsid w:val="00900F9B"/>
    <w:rsid w:val="00901327"/>
    <w:rsid w:val="009014E1"/>
    <w:rsid w:val="00901A6D"/>
    <w:rsid w:val="00901A8E"/>
    <w:rsid w:val="009021E1"/>
    <w:rsid w:val="00902935"/>
    <w:rsid w:val="009029B1"/>
    <w:rsid w:val="0090374A"/>
    <w:rsid w:val="009038F2"/>
    <w:rsid w:val="00904188"/>
    <w:rsid w:val="0090441C"/>
    <w:rsid w:val="0090465B"/>
    <w:rsid w:val="0090483A"/>
    <w:rsid w:val="009064EB"/>
    <w:rsid w:val="0090689E"/>
    <w:rsid w:val="0090694D"/>
    <w:rsid w:val="00907815"/>
    <w:rsid w:val="009106BA"/>
    <w:rsid w:val="0091204F"/>
    <w:rsid w:val="0091224F"/>
    <w:rsid w:val="00912733"/>
    <w:rsid w:val="00912DEB"/>
    <w:rsid w:val="009131D2"/>
    <w:rsid w:val="00913B3F"/>
    <w:rsid w:val="009140D0"/>
    <w:rsid w:val="009141A2"/>
    <w:rsid w:val="00914290"/>
    <w:rsid w:val="009143EA"/>
    <w:rsid w:val="00914E32"/>
    <w:rsid w:val="009153B9"/>
    <w:rsid w:val="0091543B"/>
    <w:rsid w:val="009157D4"/>
    <w:rsid w:val="00915AC8"/>
    <w:rsid w:val="00915E94"/>
    <w:rsid w:val="00917279"/>
    <w:rsid w:val="00917666"/>
    <w:rsid w:val="00917C69"/>
    <w:rsid w:val="00920E53"/>
    <w:rsid w:val="00921620"/>
    <w:rsid w:val="00921729"/>
    <w:rsid w:val="00923552"/>
    <w:rsid w:val="009241CD"/>
    <w:rsid w:val="009243E2"/>
    <w:rsid w:val="0092568B"/>
    <w:rsid w:val="009261BC"/>
    <w:rsid w:val="00926639"/>
    <w:rsid w:val="00926B97"/>
    <w:rsid w:val="00930529"/>
    <w:rsid w:val="00930639"/>
    <w:rsid w:val="00930751"/>
    <w:rsid w:val="00931187"/>
    <w:rsid w:val="00931A61"/>
    <w:rsid w:val="00931B59"/>
    <w:rsid w:val="009328CC"/>
    <w:rsid w:val="009329B1"/>
    <w:rsid w:val="00932BBD"/>
    <w:rsid w:val="00934A48"/>
    <w:rsid w:val="00934FA8"/>
    <w:rsid w:val="00935FC7"/>
    <w:rsid w:val="00936088"/>
    <w:rsid w:val="0093642B"/>
    <w:rsid w:val="009364E8"/>
    <w:rsid w:val="0093682C"/>
    <w:rsid w:val="00936EAE"/>
    <w:rsid w:val="0093767B"/>
    <w:rsid w:val="00937F51"/>
    <w:rsid w:val="00940D9D"/>
    <w:rsid w:val="00942C0E"/>
    <w:rsid w:val="00943783"/>
    <w:rsid w:val="00944B0C"/>
    <w:rsid w:val="00944D4B"/>
    <w:rsid w:val="00945324"/>
    <w:rsid w:val="00945A15"/>
    <w:rsid w:val="0094612E"/>
    <w:rsid w:val="0094697D"/>
    <w:rsid w:val="00946BED"/>
    <w:rsid w:val="00950187"/>
    <w:rsid w:val="00950B57"/>
    <w:rsid w:val="00950D54"/>
    <w:rsid w:val="00950F0C"/>
    <w:rsid w:val="00951B68"/>
    <w:rsid w:val="009539DD"/>
    <w:rsid w:val="00954074"/>
    <w:rsid w:val="00954522"/>
    <w:rsid w:val="0095462C"/>
    <w:rsid w:val="0095469A"/>
    <w:rsid w:val="00954DF6"/>
    <w:rsid w:val="0095575F"/>
    <w:rsid w:val="00955A86"/>
    <w:rsid w:val="00955ADF"/>
    <w:rsid w:val="00955C2B"/>
    <w:rsid w:val="009560CB"/>
    <w:rsid w:val="00956109"/>
    <w:rsid w:val="0095681C"/>
    <w:rsid w:val="00960611"/>
    <w:rsid w:val="00960E84"/>
    <w:rsid w:val="00962B1C"/>
    <w:rsid w:val="009637A5"/>
    <w:rsid w:val="00963A6D"/>
    <w:rsid w:val="00964434"/>
    <w:rsid w:val="0096508E"/>
    <w:rsid w:val="00965175"/>
    <w:rsid w:val="00965776"/>
    <w:rsid w:val="009659FF"/>
    <w:rsid w:val="009671A5"/>
    <w:rsid w:val="009675B2"/>
    <w:rsid w:val="009675E4"/>
    <w:rsid w:val="0096767D"/>
    <w:rsid w:val="00967831"/>
    <w:rsid w:val="00970F32"/>
    <w:rsid w:val="009714D6"/>
    <w:rsid w:val="009714EF"/>
    <w:rsid w:val="00971B09"/>
    <w:rsid w:val="00971BD2"/>
    <w:rsid w:val="00972D68"/>
    <w:rsid w:val="00972DF7"/>
    <w:rsid w:val="00974C16"/>
    <w:rsid w:val="00975498"/>
    <w:rsid w:val="00975596"/>
    <w:rsid w:val="00975C86"/>
    <w:rsid w:val="00976401"/>
    <w:rsid w:val="00976710"/>
    <w:rsid w:val="00977FA5"/>
    <w:rsid w:val="00981105"/>
    <w:rsid w:val="009813FA"/>
    <w:rsid w:val="0098140F"/>
    <w:rsid w:val="00981584"/>
    <w:rsid w:val="00981AE3"/>
    <w:rsid w:val="00981EDA"/>
    <w:rsid w:val="009834B8"/>
    <w:rsid w:val="00983517"/>
    <w:rsid w:val="00983910"/>
    <w:rsid w:val="009843D4"/>
    <w:rsid w:val="009844C0"/>
    <w:rsid w:val="009849B6"/>
    <w:rsid w:val="00984A1B"/>
    <w:rsid w:val="00985094"/>
    <w:rsid w:val="00986EC2"/>
    <w:rsid w:val="00986F6F"/>
    <w:rsid w:val="009874A3"/>
    <w:rsid w:val="00987779"/>
    <w:rsid w:val="00991024"/>
    <w:rsid w:val="0099206A"/>
    <w:rsid w:val="00992615"/>
    <w:rsid w:val="00992E32"/>
    <w:rsid w:val="00992FAB"/>
    <w:rsid w:val="00992FC5"/>
    <w:rsid w:val="009935B1"/>
    <w:rsid w:val="0099391C"/>
    <w:rsid w:val="00993D01"/>
    <w:rsid w:val="0099416B"/>
    <w:rsid w:val="0099442D"/>
    <w:rsid w:val="009945C9"/>
    <w:rsid w:val="00994A32"/>
    <w:rsid w:val="00994D41"/>
    <w:rsid w:val="00996B9E"/>
    <w:rsid w:val="00996CD4"/>
    <w:rsid w:val="009A019A"/>
    <w:rsid w:val="009A0810"/>
    <w:rsid w:val="009A1620"/>
    <w:rsid w:val="009A2053"/>
    <w:rsid w:val="009A2413"/>
    <w:rsid w:val="009A2451"/>
    <w:rsid w:val="009A278E"/>
    <w:rsid w:val="009A2E57"/>
    <w:rsid w:val="009A347C"/>
    <w:rsid w:val="009A381A"/>
    <w:rsid w:val="009A3C52"/>
    <w:rsid w:val="009A408B"/>
    <w:rsid w:val="009A47E7"/>
    <w:rsid w:val="009A579D"/>
    <w:rsid w:val="009A5E57"/>
    <w:rsid w:val="009A66E2"/>
    <w:rsid w:val="009A6A20"/>
    <w:rsid w:val="009A6C19"/>
    <w:rsid w:val="009B03DE"/>
    <w:rsid w:val="009B134B"/>
    <w:rsid w:val="009B1432"/>
    <w:rsid w:val="009B185E"/>
    <w:rsid w:val="009B1B04"/>
    <w:rsid w:val="009B1FA6"/>
    <w:rsid w:val="009B2CAC"/>
    <w:rsid w:val="009B3470"/>
    <w:rsid w:val="009B3A88"/>
    <w:rsid w:val="009B4037"/>
    <w:rsid w:val="009B448C"/>
    <w:rsid w:val="009B4BA1"/>
    <w:rsid w:val="009B6081"/>
    <w:rsid w:val="009B6614"/>
    <w:rsid w:val="009B710B"/>
    <w:rsid w:val="009C0727"/>
    <w:rsid w:val="009C1243"/>
    <w:rsid w:val="009C4A4B"/>
    <w:rsid w:val="009C61F6"/>
    <w:rsid w:val="009C6D8A"/>
    <w:rsid w:val="009C7691"/>
    <w:rsid w:val="009C7FBB"/>
    <w:rsid w:val="009D01BA"/>
    <w:rsid w:val="009D0242"/>
    <w:rsid w:val="009D087A"/>
    <w:rsid w:val="009D14BC"/>
    <w:rsid w:val="009D295B"/>
    <w:rsid w:val="009D30A1"/>
    <w:rsid w:val="009D3888"/>
    <w:rsid w:val="009D473D"/>
    <w:rsid w:val="009D5471"/>
    <w:rsid w:val="009D56AB"/>
    <w:rsid w:val="009D67E7"/>
    <w:rsid w:val="009D70D7"/>
    <w:rsid w:val="009D76B6"/>
    <w:rsid w:val="009E1E6A"/>
    <w:rsid w:val="009E1E8A"/>
    <w:rsid w:val="009E3C26"/>
    <w:rsid w:val="009E3D04"/>
    <w:rsid w:val="009E449B"/>
    <w:rsid w:val="009E4AD4"/>
    <w:rsid w:val="009E75B7"/>
    <w:rsid w:val="009E7DBD"/>
    <w:rsid w:val="009F0273"/>
    <w:rsid w:val="009F02A9"/>
    <w:rsid w:val="009F046D"/>
    <w:rsid w:val="009F0992"/>
    <w:rsid w:val="009F0B9A"/>
    <w:rsid w:val="009F0E3E"/>
    <w:rsid w:val="009F152E"/>
    <w:rsid w:val="009F1C56"/>
    <w:rsid w:val="009F2045"/>
    <w:rsid w:val="009F2674"/>
    <w:rsid w:val="009F3278"/>
    <w:rsid w:val="009F3D03"/>
    <w:rsid w:val="009F409F"/>
    <w:rsid w:val="009F4691"/>
    <w:rsid w:val="009F48E7"/>
    <w:rsid w:val="009F4900"/>
    <w:rsid w:val="009F4DE9"/>
    <w:rsid w:val="009F4E87"/>
    <w:rsid w:val="009F501E"/>
    <w:rsid w:val="009F5ADA"/>
    <w:rsid w:val="009F69BE"/>
    <w:rsid w:val="009F6F3E"/>
    <w:rsid w:val="009F79CE"/>
    <w:rsid w:val="00A00357"/>
    <w:rsid w:val="00A006A8"/>
    <w:rsid w:val="00A0110C"/>
    <w:rsid w:val="00A01445"/>
    <w:rsid w:val="00A01544"/>
    <w:rsid w:val="00A024C7"/>
    <w:rsid w:val="00A027D3"/>
    <w:rsid w:val="00A02A44"/>
    <w:rsid w:val="00A02DD9"/>
    <w:rsid w:val="00A0357F"/>
    <w:rsid w:val="00A03834"/>
    <w:rsid w:val="00A039F6"/>
    <w:rsid w:val="00A03B97"/>
    <w:rsid w:val="00A03CCD"/>
    <w:rsid w:val="00A03CE9"/>
    <w:rsid w:val="00A04C11"/>
    <w:rsid w:val="00A04E45"/>
    <w:rsid w:val="00A05CE6"/>
    <w:rsid w:val="00A06A3B"/>
    <w:rsid w:val="00A06BC2"/>
    <w:rsid w:val="00A06BD5"/>
    <w:rsid w:val="00A077ED"/>
    <w:rsid w:val="00A07A80"/>
    <w:rsid w:val="00A10B82"/>
    <w:rsid w:val="00A11329"/>
    <w:rsid w:val="00A11CB5"/>
    <w:rsid w:val="00A12436"/>
    <w:rsid w:val="00A1251C"/>
    <w:rsid w:val="00A129DB"/>
    <w:rsid w:val="00A135EE"/>
    <w:rsid w:val="00A13737"/>
    <w:rsid w:val="00A137F0"/>
    <w:rsid w:val="00A13DCD"/>
    <w:rsid w:val="00A13F77"/>
    <w:rsid w:val="00A13FFC"/>
    <w:rsid w:val="00A142CF"/>
    <w:rsid w:val="00A14668"/>
    <w:rsid w:val="00A154EE"/>
    <w:rsid w:val="00A1588D"/>
    <w:rsid w:val="00A15C7D"/>
    <w:rsid w:val="00A15E51"/>
    <w:rsid w:val="00A166F5"/>
    <w:rsid w:val="00A169D7"/>
    <w:rsid w:val="00A2081F"/>
    <w:rsid w:val="00A20DD1"/>
    <w:rsid w:val="00A21740"/>
    <w:rsid w:val="00A21822"/>
    <w:rsid w:val="00A218CF"/>
    <w:rsid w:val="00A219F6"/>
    <w:rsid w:val="00A21BA8"/>
    <w:rsid w:val="00A228CA"/>
    <w:rsid w:val="00A229BA"/>
    <w:rsid w:val="00A22D0D"/>
    <w:rsid w:val="00A23E56"/>
    <w:rsid w:val="00A24BF3"/>
    <w:rsid w:val="00A25570"/>
    <w:rsid w:val="00A258ED"/>
    <w:rsid w:val="00A275EF"/>
    <w:rsid w:val="00A3036D"/>
    <w:rsid w:val="00A30802"/>
    <w:rsid w:val="00A3135B"/>
    <w:rsid w:val="00A3146D"/>
    <w:rsid w:val="00A31BCD"/>
    <w:rsid w:val="00A32693"/>
    <w:rsid w:val="00A329AB"/>
    <w:rsid w:val="00A3337D"/>
    <w:rsid w:val="00A335AE"/>
    <w:rsid w:val="00A33F03"/>
    <w:rsid w:val="00A347F0"/>
    <w:rsid w:val="00A35C04"/>
    <w:rsid w:val="00A35EF4"/>
    <w:rsid w:val="00A3646D"/>
    <w:rsid w:val="00A36582"/>
    <w:rsid w:val="00A36ABA"/>
    <w:rsid w:val="00A37219"/>
    <w:rsid w:val="00A37401"/>
    <w:rsid w:val="00A37491"/>
    <w:rsid w:val="00A40970"/>
    <w:rsid w:val="00A4100C"/>
    <w:rsid w:val="00A41522"/>
    <w:rsid w:val="00A41F00"/>
    <w:rsid w:val="00A41FD3"/>
    <w:rsid w:val="00A42080"/>
    <w:rsid w:val="00A426B3"/>
    <w:rsid w:val="00A426DE"/>
    <w:rsid w:val="00A433B5"/>
    <w:rsid w:val="00A4354B"/>
    <w:rsid w:val="00A43556"/>
    <w:rsid w:val="00A43A4B"/>
    <w:rsid w:val="00A445F3"/>
    <w:rsid w:val="00A45CF0"/>
    <w:rsid w:val="00A468CE"/>
    <w:rsid w:val="00A468E5"/>
    <w:rsid w:val="00A4709B"/>
    <w:rsid w:val="00A47857"/>
    <w:rsid w:val="00A478EA"/>
    <w:rsid w:val="00A5196B"/>
    <w:rsid w:val="00A51A9E"/>
    <w:rsid w:val="00A51D12"/>
    <w:rsid w:val="00A520EA"/>
    <w:rsid w:val="00A522F0"/>
    <w:rsid w:val="00A52428"/>
    <w:rsid w:val="00A5243C"/>
    <w:rsid w:val="00A5255F"/>
    <w:rsid w:val="00A52923"/>
    <w:rsid w:val="00A52AD0"/>
    <w:rsid w:val="00A530B7"/>
    <w:rsid w:val="00A53798"/>
    <w:rsid w:val="00A54ADA"/>
    <w:rsid w:val="00A552BB"/>
    <w:rsid w:val="00A55380"/>
    <w:rsid w:val="00A555A1"/>
    <w:rsid w:val="00A55CFA"/>
    <w:rsid w:val="00A564BF"/>
    <w:rsid w:val="00A566E3"/>
    <w:rsid w:val="00A56DDA"/>
    <w:rsid w:val="00A56E39"/>
    <w:rsid w:val="00A57697"/>
    <w:rsid w:val="00A61016"/>
    <w:rsid w:val="00A6110A"/>
    <w:rsid w:val="00A61E49"/>
    <w:rsid w:val="00A626E7"/>
    <w:rsid w:val="00A63AB1"/>
    <w:rsid w:val="00A63C98"/>
    <w:rsid w:val="00A64E33"/>
    <w:rsid w:val="00A64E87"/>
    <w:rsid w:val="00A651C6"/>
    <w:rsid w:val="00A65468"/>
    <w:rsid w:val="00A655C3"/>
    <w:rsid w:val="00A6590A"/>
    <w:rsid w:val="00A65DDC"/>
    <w:rsid w:val="00A66CB6"/>
    <w:rsid w:val="00A67444"/>
    <w:rsid w:val="00A67DE5"/>
    <w:rsid w:val="00A7008F"/>
    <w:rsid w:val="00A71141"/>
    <w:rsid w:val="00A71225"/>
    <w:rsid w:val="00A722F4"/>
    <w:rsid w:val="00A72AA0"/>
    <w:rsid w:val="00A73987"/>
    <w:rsid w:val="00A7419D"/>
    <w:rsid w:val="00A74C22"/>
    <w:rsid w:val="00A75177"/>
    <w:rsid w:val="00A765B1"/>
    <w:rsid w:val="00A76C29"/>
    <w:rsid w:val="00A7714C"/>
    <w:rsid w:val="00A77488"/>
    <w:rsid w:val="00A77839"/>
    <w:rsid w:val="00A8078E"/>
    <w:rsid w:val="00A808F7"/>
    <w:rsid w:val="00A80CF6"/>
    <w:rsid w:val="00A8107C"/>
    <w:rsid w:val="00A814D0"/>
    <w:rsid w:val="00A8162A"/>
    <w:rsid w:val="00A81B15"/>
    <w:rsid w:val="00A81B91"/>
    <w:rsid w:val="00A82061"/>
    <w:rsid w:val="00A8248C"/>
    <w:rsid w:val="00A829DD"/>
    <w:rsid w:val="00A82DC5"/>
    <w:rsid w:val="00A8485D"/>
    <w:rsid w:val="00A8529C"/>
    <w:rsid w:val="00A85373"/>
    <w:rsid w:val="00A853B5"/>
    <w:rsid w:val="00A8575D"/>
    <w:rsid w:val="00A858E6"/>
    <w:rsid w:val="00A85DBC"/>
    <w:rsid w:val="00A87464"/>
    <w:rsid w:val="00A91209"/>
    <w:rsid w:val="00A91810"/>
    <w:rsid w:val="00A91E40"/>
    <w:rsid w:val="00A91E4E"/>
    <w:rsid w:val="00A92420"/>
    <w:rsid w:val="00A92763"/>
    <w:rsid w:val="00A93808"/>
    <w:rsid w:val="00A93CB7"/>
    <w:rsid w:val="00A94F55"/>
    <w:rsid w:val="00A954CB"/>
    <w:rsid w:val="00A95C65"/>
    <w:rsid w:val="00A96F73"/>
    <w:rsid w:val="00A97149"/>
    <w:rsid w:val="00A97D59"/>
    <w:rsid w:val="00AA0824"/>
    <w:rsid w:val="00AA0FC6"/>
    <w:rsid w:val="00AA127E"/>
    <w:rsid w:val="00AA1E31"/>
    <w:rsid w:val="00AA2723"/>
    <w:rsid w:val="00AA2BFE"/>
    <w:rsid w:val="00AA3680"/>
    <w:rsid w:val="00AA422A"/>
    <w:rsid w:val="00AA55C2"/>
    <w:rsid w:val="00AA58D6"/>
    <w:rsid w:val="00AA63BB"/>
    <w:rsid w:val="00AB0E0E"/>
    <w:rsid w:val="00AB28AA"/>
    <w:rsid w:val="00AB2AA5"/>
    <w:rsid w:val="00AB2D59"/>
    <w:rsid w:val="00AB5659"/>
    <w:rsid w:val="00AB602F"/>
    <w:rsid w:val="00AB6E69"/>
    <w:rsid w:val="00AB7119"/>
    <w:rsid w:val="00AB71FD"/>
    <w:rsid w:val="00AB7C47"/>
    <w:rsid w:val="00AC009B"/>
    <w:rsid w:val="00AC0B1D"/>
    <w:rsid w:val="00AC1B63"/>
    <w:rsid w:val="00AC1DE0"/>
    <w:rsid w:val="00AC305A"/>
    <w:rsid w:val="00AC35A8"/>
    <w:rsid w:val="00AC478A"/>
    <w:rsid w:val="00AC47B6"/>
    <w:rsid w:val="00AC521C"/>
    <w:rsid w:val="00AC5332"/>
    <w:rsid w:val="00AC5487"/>
    <w:rsid w:val="00AC66AC"/>
    <w:rsid w:val="00AC70B9"/>
    <w:rsid w:val="00AC77A7"/>
    <w:rsid w:val="00AC7976"/>
    <w:rsid w:val="00AD1328"/>
    <w:rsid w:val="00AD1360"/>
    <w:rsid w:val="00AD2908"/>
    <w:rsid w:val="00AD2EEB"/>
    <w:rsid w:val="00AD321C"/>
    <w:rsid w:val="00AD3711"/>
    <w:rsid w:val="00AD4D40"/>
    <w:rsid w:val="00AD56D4"/>
    <w:rsid w:val="00AD58B3"/>
    <w:rsid w:val="00AD5CD8"/>
    <w:rsid w:val="00AD60C4"/>
    <w:rsid w:val="00AD6259"/>
    <w:rsid w:val="00AD650B"/>
    <w:rsid w:val="00AD6A22"/>
    <w:rsid w:val="00AD76C9"/>
    <w:rsid w:val="00AD7E22"/>
    <w:rsid w:val="00AE0192"/>
    <w:rsid w:val="00AE0818"/>
    <w:rsid w:val="00AE120C"/>
    <w:rsid w:val="00AE191E"/>
    <w:rsid w:val="00AE1F81"/>
    <w:rsid w:val="00AE1FEF"/>
    <w:rsid w:val="00AE31C4"/>
    <w:rsid w:val="00AE36A6"/>
    <w:rsid w:val="00AE3C63"/>
    <w:rsid w:val="00AE3E90"/>
    <w:rsid w:val="00AE43A5"/>
    <w:rsid w:val="00AE43F8"/>
    <w:rsid w:val="00AE4559"/>
    <w:rsid w:val="00AE46F7"/>
    <w:rsid w:val="00AE4940"/>
    <w:rsid w:val="00AE4C56"/>
    <w:rsid w:val="00AE4E1E"/>
    <w:rsid w:val="00AE56BB"/>
    <w:rsid w:val="00AE5802"/>
    <w:rsid w:val="00AE6B69"/>
    <w:rsid w:val="00AE78E1"/>
    <w:rsid w:val="00AE7A4A"/>
    <w:rsid w:val="00AF15F6"/>
    <w:rsid w:val="00AF1A67"/>
    <w:rsid w:val="00AF2721"/>
    <w:rsid w:val="00AF2C2F"/>
    <w:rsid w:val="00AF3592"/>
    <w:rsid w:val="00AF38AE"/>
    <w:rsid w:val="00AF42CB"/>
    <w:rsid w:val="00AF5453"/>
    <w:rsid w:val="00AF59FF"/>
    <w:rsid w:val="00AF77D2"/>
    <w:rsid w:val="00AF77FD"/>
    <w:rsid w:val="00AF793D"/>
    <w:rsid w:val="00B0054D"/>
    <w:rsid w:val="00B00D97"/>
    <w:rsid w:val="00B0241A"/>
    <w:rsid w:val="00B02581"/>
    <w:rsid w:val="00B03E95"/>
    <w:rsid w:val="00B04068"/>
    <w:rsid w:val="00B04092"/>
    <w:rsid w:val="00B06014"/>
    <w:rsid w:val="00B0660C"/>
    <w:rsid w:val="00B06925"/>
    <w:rsid w:val="00B0694B"/>
    <w:rsid w:val="00B06B6F"/>
    <w:rsid w:val="00B070B2"/>
    <w:rsid w:val="00B07D7B"/>
    <w:rsid w:val="00B10744"/>
    <w:rsid w:val="00B10B7E"/>
    <w:rsid w:val="00B10F6E"/>
    <w:rsid w:val="00B111B8"/>
    <w:rsid w:val="00B112EF"/>
    <w:rsid w:val="00B1130E"/>
    <w:rsid w:val="00B1171B"/>
    <w:rsid w:val="00B11BA6"/>
    <w:rsid w:val="00B11E30"/>
    <w:rsid w:val="00B13654"/>
    <w:rsid w:val="00B13793"/>
    <w:rsid w:val="00B13CFA"/>
    <w:rsid w:val="00B14641"/>
    <w:rsid w:val="00B14CCD"/>
    <w:rsid w:val="00B15F21"/>
    <w:rsid w:val="00B16DBF"/>
    <w:rsid w:val="00B1773B"/>
    <w:rsid w:val="00B177E5"/>
    <w:rsid w:val="00B17C68"/>
    <w:rsid w:val="00B17DAA"/>
    <w:rsid w:val="00B20319"/>
    <w:rsid w:val="00B20A6E"/>
    <w:rsid w:val="00B20E7E"/>
    <w:rsid w:val="00B21CA6"/>
    <w:rsid w:val="00B21FA9"/>
    <w:rsid w:val="00B22916"/>
    <w:rsid w:val="00B231D0"/>
    <w:rsid w:val="00B238FF"/>
    <w:rsid w:val="00B23BB4"/>
    <w:rsid w:val="00B23CBD"/>
    <w:rsid w:val="00B24D26"/>
    <w:rsid w:val="00B256FD"/>
    <w:rsid w:val="00B25735"/>
    <w:rsid w:val="00B2583A"/>
    <w:rsid w:val="00B259FF"/>
    <w:rsid w:val="00B26424"/>
    <w:rsid w:val="00B26581"/>
    <w:rsid w:val="00B26809"/>
    <w:rsid w:val="00B2718D"/>
    <w:rsid w:val="00B27F9F"/>
    <w:rsid w:val="00B300C3"/>
    <w:rsid w:val="00B30180"/>
    <w:rsid w:val="00B30627"/>
    <w:rsid w:val="00B30BE5"/>
    <w:rsid w:val="00B30E51"/>
    <w:rsid w:val="00B3159D"/>
    <w:rsid w:val="00B321C5"/>
    <w:rsid w:val="00B323D0"/>
    <w:rsid w:val="00B325CE"/>
    <w:rsid w:val="00B32659"/>
    <w:rsid w:val="00B3269E"/>
    <w:rsid w:val="00B33106"/>
    <w:rsid w:val="00B34BA9"/>
    <w:rsid w:val="00B34E41"/>
    <w:rsid w:val="00B3537A"/>
    <w:rsid w:val="00B3550C"/>
    <w:rsid w:val="00B3617D"/>
    <w:rsid w:val="00B36E1C"/>
    <w:rsid w:val="00B36E86"/>
    <w:rsid w:val="00B379D8"/>
    <w:rsid w:val="00B4098D"/>
    <w:rsid w:val="00B43EBC"/>
    <w:rsid w:val="00B46A1D"/>
    <w:rsid w:val="00B4715C"/>
    <w:rsid w:val="00B47A69"/>
    <w:rsid w:val="00B47B82"/>
    <w:rsid w:val="00B47D45"/>
    <w:rsid w:val="00B50088"/>
    <w:rsid w:val="00B51542"/>
    <w:rsid w:val="00B515D2"/>
    <w:rsid w:val="00B5169F"/>
    <w:rsid w:val="00B51890"/>
    <w:rsid w:val="00B5287E"/>
    <w:rsid w:val="00B52D03"/>
    <w:rsid w:val="00B540F5"/>
    <w:rsid w:val="00B5461D"/>
    <w:rsid w:val="00B5469F"/>
    <w:rsid w:val="00B54EA4"/>
    <w:rsid w:val="00B55773"/>
    <w:rsid w:val="00B56051"/>
    <w:rsid w:val="00B56569"/>
    <w:rsid w:val="00B57086"/>
    <w:rsid w:val="00B604D4"/>
    <w:rsid w:val="00B60754"/>
    <w:rsid w:val="00B609D8"/>
    <w:rsid w:val="00B60BC0"/>
    <w:rsid w:val="00B61E6C"/>
    <w:rsid w:val="00B6233B"/>
    <w:rsid w:val="00B628B3"/>
    <w:rsid w:val="00B62CD7"/>
    <w:rsid w:val="00B631D4"/>
    <w:rsid w:val="00B63AF1"/>
    <w:rsid w:val="00B6517C"/>
    <w:rsid w:val="00B664FC"/>
    <w:rsid w:val="00B66728"/>
    <w:rsid w:val="00B674D2"/>
    <w:rsid w:val="00B67B0F"/>
    <w:rsid w:val="00B67CF7"/>
    <w:rsid w:val="00B67E76"/>
    <w:rsid w:val="00B705F5"/>
    <w:rsid w:val="00B70825"/>
    <w:rsid w:val="00B70E29"/>
    <w:rsid w:val="00B71484"/>
    <w:rsid w:val="00B74D0E"/>
    <w:rsid w:val="00B74DAF"/>
    <w:rsid w:val="00B752B0"/>
    <w:rsid w:val="00B75638"/>
    <w:rsid w:val="00B75F0A"/>
    <w:rsid w:val="00B809A2"/>
    <w:rsid w:val="00B80F90"/>
    <w:rsid w:val="00B818FC"/>
    <w:rsid w:val="00B81BBB"/>
    <w:rsid w:val="00B82065"/>
    <w:rsid w:val="00B8242D"/>
    <w:rsid w:val="00B8248C"/>
    <w:rsid w:val="00B828B9"/>
    <w:rsid w:val="00B83019"/>
    <w:rsid w:val="00B83A7D"/>
    <w:rsid w:val="00B83CE7"/>
    <w:rsid w:val="00B8446C"/>
    <w:rsid w:val="00B84551"/>
    <w:rsid w:val="00B85BDB"/>
    <w:rsid w:val="00B85EF6"/>
    <w:rsid w:val="00B860B9"/>
    <w:rsid w:val="00B8631D"/>
    <w:rsid w:val="00B87903"/>
    <w:rsid w:val="00B879E9"/>
    <w:rsid w:val="00B87B6C"/>
    <w:rsid w:val="00B90089"/>
    <w:rsid w:val="00B909CA"/>
    <w:rsid w:val="00B90C2C"/>
    <w:rsid w:val="00B90EA9"/>
    <w:rsid w:val="00B910FF"/>
    <w:rsid w:val="00B91168"/>
    <w:rsid w:val="00B919D6"/>
    <w:rsid w:val="00B93674"/>
    <w:rsid w:val="00B9382A"/>
    <w:rsid w:val="00B9385E"/>
    <w:rsid w:val="00B93F4A"/>
    <w:rsid w:val="00B94136"/>
    <w:rsid w:val="00B9476A"/>
    <w:rsid w:val="00B948BD"/>
    <w:rsid w:val="00B95577"/>
    <w:rsid w:val="00B96148"/>
    <w:rsid w:val="00B963AD"/>
    <w:rsid w:val="00B9656D"/>
    <w:rsid w:val="00B96A8A"/>
    <w:rsid w:val="00BA12ED"/>
    <w:rsid w:val="00BA1467"/>
    <w:rsid w:val="00BA1ABF"/>
    <w:rsid w:val="00BA1BCF"/>
    <w:rsid w:val="00BA23A0"/>
    <w:rsid w:val="00BA2B55"/>
    <w:rsid w:val="00BA3702"/>
    <w:rsid w:val="00BA37FF"/>
    <w:rsid w:val="00BA39EF"/>
    <w:rsid w:val="00BA3CAF"/>
    <w:rsid w:val="00BA41D3"/>
    <w:rsid w:val="00BA53E3"/>
    <w:rsid w:val="00BA560A"/>
    <w:rsid w:val="00BA6C6E"/>
    <w:rsid w:val="00BA6E23"/>
    <w:rsid w:val="00BA74A1"/>
    <w:rsid w:val="00BA7942"/>
    <w:rsid w:val="00BA7F87"/>
    <w:rsid w:val="00BB0427"/>
    <w:rsid w:val="00BB06BB"/>
    <w:rsid w:val="00BB07AF"/>
    <w:rsid w:val="00BB142C"/>
    <w:rsid w:val="00BB1E9B"/>
    <w:rsid w:val="00BB286D"/>
    <w:rsid w:val="00BB30D1"/>
    <w:rsid w:val="00BB3DBB"/>
    <w:rsid w:val="00BB3DFF"/>
    <w:rsid w:val="00BB4508"/>
    <w:rsid w:val="00BB4523"/>
    <w:rsid w:val="00BB45AF"/>
    <w:rsid w:val="00BB5041"/>
    <w:rsid w:val="00BB54D2"/>
    <w:rsid w:val="00BB6469"/>
    <w:rsid w:val="00BB6AAC"/>
    <w:rsid w:val="00BB6EB7"/>
    <w:rsid w:val="00BC004B"/>
    <w:rsid w:val="00BC0144"/>
    <w:rsid w:val="00BC02C8"/>
    <w:rsid w:val="00BC05EE"/>
    <w:rsid w:val="00BC0A28"/>
    <w:rsid w:val="00BC0F87"/>
    <w:rsid w:val="00BC1ED3"/>
    <w:rsid w:val="00BC217F"/>
    <w:rsid w:val="00BC2989"/>
    <w:rsid w:val="00BC3568"/>
    <w:rsid w:val="00BC42BB"/>
    <w:rsid w:val="00BC430B"/>
    <w:rsid w:val="00BC451C"/>
    <w:rsid w:val="00BC4D9F"/>
    <w:rsid w:val="00BC4E2E"/>
    <w:rsid w:val="00BC5192"/>
    <w:rsid w:val="00BC5ACE"/>
    <w:rsid w:val="00BC664B"/>
    <w:rsid w:val="00BC6CA4"/>
    <w:rsid w:val="00BC6DAA"/>
    <w:rsid w:val="00BC72D2"/>
    <w:rsid w:val="00BC7C32"/>
    <w:rsid w:val="00BC7C82"/>
    <w:rsid w:val="00BD0774"/>
    <w:rsid w:val="00BD0AEE"/>
    <w:rsid w:val="00BD11A9"/>
    <w:rsid w:val="00BD1803"/>
    <w:rsid w:val="00BD1BC3"/>
    <w:rsid w:val="00BD2054"/>
    <w:rsid w:val="00BD2DC3"/>
    <w:rsid w:val="00BD36CA"/>
    <w:rsid w:val="00BD40AB"/>
    <w:rsid w:val="00BD41CC"/>
    <w:rsid w:val="00BD43BD"/>
    <w:rsid w:val="00BD4966"/>
    <w:rsid w:val="00BD4DDB"/>
    <w:rsid w:val="00BD58CD"/>
    <w:rsid w:val="00BD5DC7"/>
    <w:rsid w:val="00BD6177"/>
    <w:rsid w:val="00BD6500"/>
    <w:rsid w:val="00BD69A5"/>
    <w:rsid w:val="00BD6B21"/>
    <w:rsid w:val="00BD6CB5"/>
    <w:rsid w:val="00BD6D67"/>
    <w:rsid w:val="00BD78A8"/>
    <w:rsid w:val="00BD791E"/>
    <w:rsid w:val="00BD793F"/>
    <w:rsid w:val="00BD7CE7"/>
    <w:rsid w:val="00BE0489"/>
    <w:rsid w:val="00BE0540"/>
    <w:rsid w:val="00BE056D"/>
    <w:rsid w:val="00BE0D60"/>
    <w:rsid w:val="00BE2152"/>
    <w:rsid w:val="00BE2338"/>
    <w:rsid w:val="00BE241B"/>
    <w:rsid w:val="00BE2AA3"/>
    <w:rsid w:val="00BE3BD2"/>
    <w:rsid w:val="00BE3E91"/>
    <w:rsid w:val="00BE5F4D"/>
    <w:rsid w:val="00BE66E4"/>
    <w:rsid w:val="00BE7DB4"/>
    <w:rsid w:val="00BF0605"/>
    <w:rsid w:val="00BF1232"/>
    <w:rsid w:val="00BF1C78"/>
    <w:rsid w:val="00BF1F30"/>
    <w:rsid w:val="00BF2777"/>
    <w:rsid w:val="00BF3753"/>
    <w:rsid w:val="00BF4E11"/>
    <w:rsid w:val="00BF5832"/>
    <w:rsid w:val="00BF5D84"/>
    <w:rsid w:val="00BF5F94"/>
    <w:rsid w:val="00BF6F01"/>
    <w:rsid w:val="00BF6F98"/>
    <w:rsid w:val="00BF761C"/>
    <w:rsid w:val="00BF76AE"/>
    <w:rsid w:val="00BF7790"/>
    <w:rsid w:val="00C00F69"/>
    <w:rsid w:val="00C02167"/>
    <w:rsid w:val="00C0223F"/>
    <w:rsid w:val="00C022BE"/>
    <w:rsid w:val="00C02369"/>
    <w:rsid w:val="00C02377"/>
    <w:rsid w:val="00C05A93"/>
    <w:rsid w:val="00C0626C"/>
    <w:rsid w:val="00C06E1F"/>
    <w:rsid w:val="00C06ED1"/>
    <w:rsid w:val="00C06FC1"/>
    <w:rsid w:val="00C07938"/>
    <w:rsid w:val="00C11BAB"/>
    <w:rsid w:val="00C11CDE"/>
    <w:rsid w:val="00C132B7"/>
    <w:rsid w:val="00C146FA"/>
    <w:rsid w:val="00C14CDE"/>
    <w:rsid w:val="00C15227"/>
    <w:rsid w:val="00C154F7"/>
    <w:rsid w:val="00C16577"/>
    <w:rsid w:val="00C16C5A"/>
    <w:rsid w:val="00C16FF5"/>
    <w:rsid w:val="00C17A47"/>
    <w:rsid w:val="00C216B1"/>
    <w:rsid w:val="00C2201B"/>
    <w:rsid w:val="00C231E4"/>
    <w:rsid w:val="00C2366B"/>
    <w:rsid w:val="00C2385A"/>
    <w:rsid w:val="00C24116"/>
    <w:rsid w:val="00C24123"/>
    <w:rsid w:val="00C24787"/>
    <w:rsid w:val="00C2558B"/>
    <w:rsid w:val="00C25FAE"/>
    <w:rsid w:val="00C26AAF"/>
    <w:rsid w:val="00C27052"/>
    <w:rsid w:val="00C27852"/>
    <w:rsid w:val="00C27B36"/>
    <w:rsid w:val="00C305A5"/>
    <w:rsid w:val="00C30821"/>
    <w:rsid w:val="00C31006"/>
    <w:rsid w:val="00C31D5F"/>
    <w:rsid w:val="00C321EE"/>
    <w:rsid w:val="00C3249B"/>
    <w:rsid w:val="00C325A9"/>
    <w:rsid w:val="00C32A19"/>
    <w:rsid w:val="00C33424"/>
    <w:rsid w:val="00C336BC"/>
    <w:rsid w:val="00C339D7"/>
    <w:rsid w:val="00C340F0"/>
    <w:rsid w:val="00C359F8"/>
    <w:rsid w:val="00C366FD"/>
    <w:rsid w:val="00C37628"/>
    <w:rsid w:val="00C37CD2"/>
    <w:rsid w:val="00C37D41"/>
    <w:rsid w:val="00C40355"/>
    <w:rsid w:val="00C403D4"/>
    <w:rsid w:val="00C40C64"/>
    <w:rsid w:val="00C41A76"/>
    <w:rsid w:val="00C42372"/>
    <w:rsid w:val="00C444FF"/>
    <w:rsid w:val="00C44924"/>
    <w:rsid w:val="00C44D07"/>
    <w:rsid w:val="00C44E67"/>
    <w:rsid w:val="00C457A8"/>
    <w:rsid w:val="00C458DF"/>
    <w:rsid w:val="00C47322"/>
    <w:rsid w:val="00C47FB1"/>
    <w:rsid w:val="00C50676"/>
    <w:rsid w:val="00C513C0"/>
    <w:rsid w:val="00C524BE"/>
    <w:rsid w:val="00C52BDA"/>
    <w:rsid w:val="00C53DA3"/>
    <w:rsid w:val="00C543CD"/>
    <w:rsid w:val="00C55A94"/>
    <w:rsid w:val="00C56306"/>
    <w:rsid w:val="00C56DBE"/>
    <w:rsid w:val="00C57602"/>
    <w:rsid w:val="00C57A89"/>
    <w:rsid w:val="00C57BCD"/>
    <w:rsid w:val="00C61861"/>
    <w:rsid w:val="00C61E4D"/>
    <w:rsid w:val="00C6237F"/>
    <w:rsid w:val="00C63355"/>
    <w:rsid w:val="00C63651"/>
    <w:rsid w:val="00C648AC"/>
    <w:rsid w:val="00C65402"/>
    <w:rsid w:val="00C657EB"/>
    <w:rsid w:val="00C65F89"/>
    <w:rsid w:val="00C66186"/>
    <w:rsid w:val="00C6664F"/>
    <w:rsid w:val="00C66897"/>
    <w:rsid w:val="00C66ECA"/>
    <w:rsid w:val="00C678AD"/>
    <w:rsid w:val="00C70241"/>
    <w:rsid w:val="00C7200F"/>
    <w:rsid w:val="00C7254C"/>
    <w:rsid w:val="00C731DF"/>
    <w:rsid w:val="00C73684"/>
    <w:rsid w:val="00C73BC8"/>
    <w:rsid w:val="00C7421D"/>
    <w:rsid w:val="00C74220"/>
    <w:rsid w:val="00C742E4"/>
    <w:rsid w:val="00C7513D"/>
    <w:rsid w:val="00C75FB3"/>
    <w:rsid w:val="00C75FC9"/>
    <w:rsid w:val="00C76B5A"/>
    <w:rsid w:val="00C773D8"/>
    <w:rsid w:val="00C81445"/>
    <w:rsid w:val="00C81936"/>
    <w:rsid w:val="00C81DF2"/>
    <w:rsid w:val="00C81DFA"/>
    <w:rsid w:val="00C81F3B"/>
    <w:rsid w:val="00C82277"/>
    <w:rsid w:val="00C83888"/>
    <w:rsid w:val="00C83BAF"/>
    <w:rsid w:val="00C83C97"/>
    <w:rsid w:val="00C83D6E"/>
    <w:rsid w:val="00C842DE"/>
    <w:rsid w:val="00C8492D"/>
    <w:rsid w:val="00C84EBD"/>
    <w:rsid w:val="00C86377"/>
    <w:rsid w:val="00C86459"/>
    <w:rsid w:val="00C867B0"/>
    <w:rsid w:val="00C86E68"/>
    <w:rsid w:val="00C9015E"/>
    <w:rsid w:val="00C90A80"/>
    <w:rsid w:val="00C90BD6"/>
    <w:rsid w:val="00C90E68"/>
    <w:rsid w:val="00C90F0E"/>
    <w:rsid w:val="00C91EBF"/>
    <w:rsid w:val="00C91EF5"/>
    <w:rsid w:val="00C9231C"/>
    <w:rsid w:val="00C92E43"/>
    <w:rsid w:val="00C93420"/>
    <w:rsid w:val="00C93A2E"/>
    <w:rsid w:val="00C94001"/>
    <w:rsid w:val="00C95C57"/>
    <w:rsid w:val="00C95DD7"/>
    <w:rsid w:val="00C960A5"/>
    <w:rsid w:val="00C964AE"/>
    <w:rsid w:val="00C96524"/>
    <w:rsid w:val="00C9667A"/>
    <w:rsid w:val="00C96A2A"/>
    <w:rsid w:val="00C96ACE"/>
    <w:rsid w:val="00C9709D"/>
    <w:rsid w:val="00CA0462"/>
    <w:rsid w:val="00CA0ED0"/>
    <w:rsid w:val="00CA188E"/>
    <w:rsid w:val="00CA196A"/>
    <w:rsid w:val="00CA19DF"/>
    <w:rsid w:val="00CA3446"/>
    <w:rsid w:val="00CA354C"/>
    <w:rsid w:val="00CA3C04"/>
    <w:rsid w:val="00CA46BB"/>
    <w:rsid w:val="00CA59EE"/>
    <w:rsid w:val="00CA648F"/>
    <w:rsid w:val="00CA7122"/>
    <w:rsid w:val="00CA7554"/>
    <w:rsid w:val="00CA762D"/>
    <w:rsid w:val="00CB03FA"/>
    <w:rsid w:val="00CB0504"/>
    <w:rsid w:val="00CB0C5F"/>
    <w:rsid w:val="00CB206E"/>
    <w:rsid w:val="00CB2EDB"/>
    <w:rsid w:val="00CB2FA3"/>
    <w:rsid w:val="00CB3F7E"/>
    <w:rsid w:val="00CB424D"/>
    <w:rsid w:val="00CB4372"/>
    <w:rsid w:val="00CB485B"/>
    <w:rsid w:val="00CB4A1E"/>
    <w:rsid w:val="00CB5957"/>
    <w:rsid w:val="00CB5A7C"/>
    <w:rsid w:val="00CB6683"/>
    <w:rsid w:val="00CB7045"/>
    <w:rsid w:val="00CB71FB"/>
    <w:rsid w:val="00CC04E7"/>
    <w:rsid w:val="00CC0656"/>
    <w:rsid w:val="00CC09D6"/>
    <w:rsid w:val="00CC2BCE"/>
    <w:rsid w:val="00CC2C80"/>
    <w:rsid w:val="00CC30E8"/>
    <w:rsid w:val="00CC574A"/>
    <w:rsid w:val="00CC64E8"/>
    <w:rsid w:val="00CC6C22"/>
    <w:rsid w:val="00CD0B0A"/>
    <w:rsid w:val="00CD0B54"/>
    <w:rsid w:val="00CD0BFC"/>
    <w:rsid w:val="00CD0C8D"/>
    <w:rsid w:val="00CD0D6D"/>
    <w:rsid w:val="00CD18D7"/>
    <w:rsid w:val="00CD19AA"/>
    <w:rsid w:val="00CD1ABC"/>
    <w:rsid w:val="00CD230D"/>
    <w:rsid w:val="00CD23B8"/>
    <w:rsid w:val="00CD26E8"/>
    <w:rsid w:val="00CD2C27"/>
    <w:rsid w:val="00CD2E36"/>
    <w:rsid w:val="00CD5E55"/>
    <w:rsid w:val="00CD6646"/>
    <w:rsid w:val="00CD6B7F"/>
    <w:rsid w:val="00CD6EDA"/>
    <w:rsid w:val="00CD6F9F"/>
    <w:rsid w:val="00CE05B8"/>
    <w:rsid w:val="00CE09A3"/>
    <w:rsid w:val="00CE0BD5"/>
    <w:rsid w:val="00CE1CE1"/>
    <w:rsid w:val="00CE1FBB"/>
    <w:rsid w:val="00CE23A2"/>
    <w:rsid w:val="00CE2A9A"/>
    <w:rsid w:val="00CE38D2"/>
    <w:rsid w:val="00CE3BCB"/>
    <w:rsid w:val="00CE3C2C"/>
    <w:rsid w:val="00CE4204"/>
    <w:rsid w:val="00CE4513"/>
    <w:rsid w:val="00CE4905"/>
    <w:rsid w:val="00CE5054"/>
    <w:rsid w:val="00CE7746"/>
    <w:rsid w:val="00CE7AEF"/>
    <w:rsid w:val="00CE7B9B"/>
    <w:rsid w:val="00CF0348"/>
    <w:rsid w:val="00CF0424"/>
    <w:rsid w:val="00CF1253"/>
    <w:rsid w:val="00CF35F4"/>
    <w:rsid w:val="00CF4264"/>
    <w:rsid w:val="00CF4CF4"/>
    <w:rsid w:val="00CF5FA8"/>
    <w:rsid w:val="00CF60CE"/>
    <w:rsid w:val="00CF675E"/>
    <w:rsid w:val="00D004E2"/>
    <w:rsid w:val="00D006D8"/>
    <w:rsid w:val="00D008FB"/>
    <w:rsid w:val="00D01180"/>
    <w:rsid w:val="00D01FD2"/>
    <w:rsid w:val="00D0250F"/>
    <w:rsid w:val="00D026A9"/>
    <w:rsid w:val="00D0275B"/>
    <w:rsid w:val="00D02905"/>
    <w:rsid w:val="00D02A11"/>
    <w:rsid w:val="00D0365F"/>
    <w:rsid w:val="00D036F7"/>
    <w:rsid w:val="00D03901"/>
    <w:rsid w:val="00D03ABA"/>
    <w:rsid w:val="00D046EB"/>
    <w:rsid w:val="00D04740"/>
    <w:rsid w:val="00D04863"/>
    <w:rsid w:val="00D04B17"/>
    <w:rsid w:val="00D04D46"/>
    <w:rsid w:val="00D05D62"/>
    <w:rsid w:val="00D05D8B"/>
    <w:rsid w:val="00D05FFB"/>
    <w:rsid w:val="00D07663"/>
    <w:rsid w:val="00D104D6"/>
    <w:rsid w:val="00D10B52"/>
    <w:rsid w:val="00D1124A"/>
    <w:rsid w:val="00D11FEC"/>
    <w:rsid w:val="00D12063"/>
    <w:rsid w:val="00D121AC"/>
    <w:rsid w:val="00D13BB1"/>
    <w:rsid w:val="00D140FF"/>
    <w:rsid w:val="00D14165"/>
    <w:rsid w:val="00D1435C"/>
    <w:rsid w:val="00D14872"/>
    <w:rsid w:val="00D149EB"/>
    <w:rsid w:val="00D15303"/>
    <w:rsid w:val="00D1535A"/>
    <w:rsid w:val="00D15F6A"/>
    <w:rsid w:val="00D164A3"/>
    <w:rsid w:val="00D164B7"/>
    <w:rsid w:val="00D164E6"/>
    <w:rsid w:val="00D16779"/>
    <w:rsid w:val="00D16A31"/>
    <w:rsid w:val="00D1729F"/>
    <w:rsid w:val="00D174AE"/>
    <w:rsid w:val="00D17ADF"/>
    <w:rsid w:val="00D17C88"/>
    <w:rsid w:val="00D205BB"/>
    <w:rsid w:val="00D2085B"/>
    <w:rsid w:val="00D20F6E"/>
    <w:rsid w:val="00D213A0"/>
    <w:rsid w:val="00D2187C"/>
    <w:rsid w:val="00D22BB5"/>
    <w:rsid w:val="00D2385C"/>
    <w:rsid w:val="00D23A8C"/>
    <w:rsid w:val="00D23EEB"/>
    <w:rsid w:val="00D24BAD"/>
    <w:rsid w:val="00D24CE8"/>
    <w:rsid w:val="00D24D0D"/>
    <w:rsid w:val="00D250F3"/>
    <w:rsid w:val="00D25708"/>
    <w:rsid w:val="00D26472"/>
    <w:rsid w:val="00D26B4D"/>
    <w:rsid w:val="00D26DD0"/>
    <w:rsid w:val="00D26E29"/>
    <w:rsid w:val="00D27A4C"/>
    <w:rsid w:val="00D3049B"/>
    <w:rsid w:val="00D30B76"/>
    <w:rsid w:val="00D318A1"/>
    <w:rsid w:val="00D3275D"/>
    <w:rsid w:val="00D3316E"/>
    <w:rsid w:val="00D3370A"/>
    <w:rsid w:val="00D3468B"/>
    <w:rsid w:val="00D34E97"/>
    <w:rsid w:val="00D3522D"/>
    <w:rsid w:val="00D35F08"/>
    <w:rsid w:val="00D362D4"/>
    <w:rsid w:val="00D367AF"/>
    <w:rsid w:val="00D40DBE"/>
    <w:rsid w:val="00D41959"/>
    <w:rsid w:val="00D4213B"/>
    <w:rsid w:val="00D4313E"/>
    <w:rsid w:val="00D43339"/>
    <w:rsid w:val="00D43586"/>
    <w:rsid w:val="00D43C41"/>
    <w:rsid w:val="00D447D1"/>
    <w:rsid w:val="00D45215"/>
    <w:rsid w:val="00D45850"/>
    <w:rsid w:val="00D45FD5"/>
    <w:rsid w:val="00D46AF6"/>
    <w:rsid w:val="00D46CCB"/>
    <w:rsid w:val="00D4761E"/>
    <w:rsid w:val="00D503DE"/>
    <w:rsid w:val="00D505CD"/>
    <w:rsid w:val="00D5065F"/>
    <w:rsid w:val="00D50F64"/>
    <w:rsid w:val="00D51104"/>
    <w:rsid w:val="00D51527"/>
    <w:rsid w:val="00D51E2B"/>
    <w:rsid w:val="00D520E4"/>
    <w:rsid w:val="00D52A8E"/>
    <w:rsid w:val="00D53CD8"/>
    <w:rsid w:val="00D543BB"/>
    <w:rsid w:val="00D54E8F"/>
    <w:rsid w:val="00D552CC"/>
    <w:rsid w:val="00D55847"/>
    <w:rsid w:val="00D55941"/>
    <w:rsid w:val="00D55B60"/>
    <w:rsid w:val="00D561E8"/>
    <w:rsid w:val="00D56306"/>
    <w:rsid w:val="00D564AA"/>
    <w:rsid w:val="00D567FC"/>
    <w:rsid w:val="00D56AB7"/>
    <w:rsid w:val="00D56B4F"/>
    <w:rsid w:val="00D5721D"/>
    <w:rsid w:val="00D57336"/>
    <w:rsid w:val="00D57979"/>
    <w:rsid w:val="00D57DFA"/>
    <w:rsid w:val="00D57EEA"/>
    <w:rsid w:val="00D60385"/>
    <w:rsid w:val="00D61274"/>
    <w:rsid w:val="00D6255A"/>
    <w:rsid w:val="00D62B53"/>
    <w:rsid w:val="00D62FF3"/>
    <w:rsid w:val="00D63ADE"/>
    <w:rsid w:val="00D64952"/>
    <w:rsid w:val="00D64ACB"/>
    <w:rsid w:val="00D6525E"/>
    <w:rsid w:val="00D656DB"/>
    <w:rsid w:val="00D664DE"/>
    <w:rsid w:val="00D66DA2"/>
    <w:rsid w:val="00D670B3"/>
    <w:rsid w:val="00D67850"/>
    <w:rsid w:val="00D67AA8"/>
    <w:rsid w:val="00D67E13"/>
    <w:rsid w:val="00D67E38"/>
    <w:rsid w:val="00D70738"/>
    <w:rsid w:val="00D70BBE"/>
    <w:rsid w:val="00D70D76"/>
    <w:rsid w:val="00D70EE6"/>
    <w:rsid w:val="00D71C66"/>
    <w:rsid w:val="00D71E3F"/>
    <w:rsid w:val="00D71E74"/>
    <w:rsid w:val="00D72054"/>
    <w:rsid w:val="00D72624"/>
    <w:rsid w:val="00D72EA1"/>
    <w:rsid w:val="00D731BB"/>
    <w:rsid w:val="00D736B8"/>
    <w:rsid w:val="00D73856"/>
    <w:rsid w:val="00D752BE"/>
    <w:rsid w:val="00D75E70"/>
    <w:rsid w:val="00D76E7C"/>
    <w:rsid w:val="00D77417"/>
    <w:rsid w:val="00D775FD"/>
    <w:rsid w:val="00D77D9F"/>
    <w:rsid w:val="00D802D4"/>
    <w:rsid w:val="00D804A7"/>
    <w:rsid w:val="00D808E0"/>
    <w:rsid w:val="00D821F7"/>
    <w:rsid w:val="00D829A9"/>
    <w:rsid w:val="00D82A08"/>
    <w:rsid w:val="00D82B2B"/>
    <w:rsid w:val="00D835BE"/>
    <w:rsid w:val="00D83A84"/>
    <w:rsid w:val="00D84582"/>
    <w:rsid w:val="00D85997"/>
    <w:rsid w:val="00D86FF5"/>
    <w:rsid w:val="00D87CF7"/>
    <w:rsid w:val="00D90092"/>
    <w:rsid w:val="00D9031D"/>
    <w:rsid w:val="00D907EF"/>
    <w:rsid w:val="00D90B6A"/>
    <w:rsid w:val="00D90FB4"/>
    <w:rsid w:val="00D9186A"/>
    <w:rsid w:val="00D92D2F"/>
    <w:rsid w:val="00D92E81"/>
    <w:rsid w:val="00D9316B"/>
    <w:rsid w:val="00D9451A"/>
    <w:rsid w:val="00D94582"/>
    <w:rsid w:val="00D953DA"/>
    <w:rsid w:val="00D9542D"/>
    <w:rsid w:val="00D958C2"/>
    <w:rsid w:val="00D95924"/>
    <w:rsid w:val="00D95A9B"/>
    <w:rsid w:val="00D96B26"/>
    <w:rsid w:val="00D97A63"/>
    <w:rsid w:val="00D97DA3"/>
    <w:rsid w:val="00DA033B"/>
    <w:rsid w:val="00DA05A5"/>
    <w:rsid w:val="00DA1BCD"/>
    <w:rsid w:val="00DA1F6C"/>
    <w:rsid w:val="00DA24C5"/>
    <w:rsid w:val="00DA33B9"/>
    <w:rsid w:val="00DA35D4"/>
    <w:rsid w:val="00DA38CE"/>
    <w:rsid w:val="00DA41A6"/>
    <w:rsid w:val="00DA41AF"/>
    <w:rsid w:val="00DA42CD"/>
    <w:rsid w:val="00DA4409"/>
    <w:rsid w:val="00DA4643"/>
    <w:rsid w:val="00DA5068"/>
    <w:rsid w:val="00DA51CB"/>
    <w:rsid w:val="00DA51E0"/>
    <w:rsid w:val="00DA54B9"/>
    <w:rsid w:val="00DA6075"/>
    <w:rsid w:val="00DA6B4A"/>
    <w:rsid w:val="00DA7D98"/>
    <w:rsid w:val="00DB0F0F"/>
    <w:rsid w:val="00DB28B8"/>
    <w:rsid w:val="00DB2900"/>
    <w:rsid w:val="00DB3A71"/>
    <w:rsid w:val="00DB4467"/>
    <w:rsid w:val="00DB5DAD"/>
    <w:rsid w:val="00DB662D"/>
    <w:rsid w:val="00DB69D9"/>
    <w:rsid w:val="00DB74C0"/>
    <w:rsid w:val="00DB7CF6"/>
    <w:rsid w:val="00DC019B"/>
    <w:rsid w:val="00DC1199"/>
    <w:rsid w:val="00DC24DD"/>
    <w:rsid w:val="00DC2B45"/>
    <w:rsid w:val="00DC352A"/>
    <w:rsid w:val="00DC3BCB"/>
    <w:rsid w:val="00DC3EAF"/>
    <w:rsid w:val="00DC428B"/>
    <w:rsid w:val="00DC5087"/>
    <w:rsid w:val="00DC609F"/>
    <w:rsid w:val="00DC69AD"/>
    <w:rsid w:val="00DC74A5"/>
    <w:rsid w:val="00DC7EA6"/>
    <w:rsid w:val="00DD031B"/>
    <w:rsid w:val="00DD0C2C"/>
    <w:rsid w:val="00DD0DCC"/>
    <w:rsid w:val="00DD1AA4"/>
    <w:rsid w:val="00DD2057"/>
    <w:rsid w:val="00DD2616"/>
    <w:rsid w:val="00DD2BD0"/>
    <w:rsid w:val="00DD43A7"/>
    <w:rsid w:val="00DD499B"/>
    <w:rsid w:val="00DD4C03"/>
    <w:rsid w:val="00DD507E"/>
    <w:rsid w:val="00DD536C"/>
    <w:rsid w:val="00DD57E7"/>
    <w:rsid w:val="00DD5DC5"/>
    <w:rsid w:val="00DD619A"/>
    <w:rsid w:val="00DD69DC"/>
    <w:rsid w:val="00DD6A9B"/>
    <w:rsid w:val="00DD6C37"/>
    <w:rsid w:val="00DD77A8"/>
    <w:rsid w:val="00DD78B9"/>
    <w:rsid w:val="00DE18A2"/>
    <w:rsid w:val="00DE2D77"/>
    <w:rsid w:val="00DE2DCF"/>
    <w:rsid w:val="00DE378B"/>
    <w:rsid w:val="00DE3E45"/>
    <w:rsid w:val="00DE3EBD"/>
    <w:rsid w:val="00DE4214"/>
    <w:rsid w:val="00DE42F6"/>
    <w:rsid w:val="00DE4861"/>
    <w:rsid w:val="00DE4DDE"/>
    <w:rsid w:val="00DE51C8"/>
    <w:rsid w:val="00DE541C"/>
    <w:rsid w:val="00DE5FBA"/>
    <w:rsid w:val="00DE6765"/>
    <w:rsid w:val="00DE70EF"/>
    <w:rsid w:val="00DE73F4"/>
    <w:rsid w:val="00DE78B3"/>
    <w:rsid w:val="00DE7B43"/>
    <w:rsid w:val="00DE7F6D"/>
    <w:rsid w:val="00DF1BCF"/>
    <w:rsid w:val="00DF1F28"/>
    <w:rsid w:val="00DF25A9"/>
    <w:rsid w:val="00DF277E"/>
    <w:rsid w:val="00DF3BBE"/>
    <w:rsid w:val="00DF5CC6"/>
    <w:rsid w:val="00DF671D"/>
    <w:rsid w:val="00DF75BF"/>
    <w:rsid w:val="00DF77B6"/>
    <w:rsid w:val="00E00C53"/>
    <w:rsid w:val="00E01F90"/>
    <w:rsid w:val="00E02111"/>
    <w:rsid w:val="00E02266"/>
    <w:rsid w:val="00E022F1"/>
    <w:rsid w:val="00E024B8"/>
    <w:rsid w:val="00E0395D"/>
    <w:rsid w:val="00E04577"/>
    <w:rsid w:val="00E046ED"/>
    <w:rsid w:val="00E0560A"/>
    <w:rsid w:val="00E0561C"/>
    <w:rsid w:val="00E062A2"/>
    <w:rsid w:val="00E0631C"/>
    <w:rsid w:val="00E068DB"/>
    <w:rsid w:val="00E0690C"/>
    <w:rsid w:val="00E07163"/>
    <w:rsid w:val="00E07B9B"/>
    <w:rsid w:val="00E107E9"/>
    <w:rsid w:val="00E10AD7"/>
    <w:rsid w:val="00E10BC5"/>
    <w:rsid w:val="00E112FC"/>
    <w:rsid w:val="00E11B9C"/>
    <w:rsid w:val="00E11D2C"/>
    <w:rsid w:val="00E11EF4"/>
    <w:rsid w:val="00E130EA"/>
    <w:rsid w:val="00E13467"/>
    <w:rsid w:val="00E13A4D"/>
    <w:rsid w:val="00E13CD7"/>
    <w:rsid w:val="00E14085"/>
    <w:rsid w:val="00E14C58"/>
    <w:rsid w:val="00E14F72"/>
    <w:rsid w:val="00E1598F"/>
    <w:rsid w:val="00E15D2C"/>
    <w:rsid w:val="00E15DF4"/>
    <w:rsid w:val="00E166D7"/>
    <w:rsid w:val="00E16C4F"/>
    <w:rsid w:val="00E16FDD"/>
    <w:rsid w:val="00E174B9"/>
    <w:rsid w:val="00E17942"/>
    <w:rsid w:val="00E21307"/>
    <w:rsid w:val="00E21821"/>
    <w:rsid w:val="00E221B0"/>
    <w:rsid w:val="00E225FC"/>
    <w:rsid w:val="00E22AB6"/>
    <w:rsid w:val="00E22F9D"/>
    <w:rsid w:val="00E22FB8"/>
    <w:rsid w:val="00E25C18"/>
    <w:rsid w:val="00E26548"/>
    <w:rsid w:val="00E26736"/>
    <w:rsid w:val="00E26D37"/>
    <w:rsid w:val="00E26E16"/>
    <w:rsid w:val="00E27C95"/>
    <w:rsid w:val="00E27F8B"/>
    <w:rsid w:val="00E3035F"/>
    <w:rsid w:val="00E304D8"/>
    <w:rsid w:val="00E31557"/>
    <w:rsid w:val="00E318AD"/>
    <w:rsid w:val="00E31DF4"/>
    <w:rsid w:val="00E32650"/>
    <w:rsid w:val="00E32CC1"/>
    <w:rsid w:val="00E33CC9"/>
    <w:rsid w:val="00E3434D"/>
    <w:rsid w:val="00E34D20"/>
    <w:rsid w:val="00E354FA"/>
    <w:rsid w:val="00E356E2"/>
    <w:rsid w:val="00E35BD3"/>
    <w:rsid w:val="00E367D6"/>
    <w:rsid w:val="00E36B54"/>
    <w:rsid w:val="00E36C75"/>
    <w:rsid w:val="00E37EAB"/>
    <w:rsid w:val="00E4156F"/>
    <w:rsid w:val="00E418F2"/>
    <w:rsid w:val="00E41958"/>
    <w:rsid w:val="00E42431"/>
    <w:rsid w:val="00E42A5A"/>
    <w:rsid w:val="00E43395"/>
    <w:rsid w:val="00E43B09"/>
    <w:rsid w:val="00E4414B"/>
    <w:rsid w:val="00E449FE"/>
    <w:rsid w:val="00E44A12"/>
    <w:rsid w:val="00E44A14"/>
    <w:rsid w:val="00E457E4"/>
    <w:rsid w:val="00E45F4B"/>
    <w:rsid w:val="00E462F8"/>
    <w:rsid w:val="00E4736A"/>
    <w:rsid w:val="00E47BE8"/>
    <w:rsid w:val="00E47D31"/>
    <w:rsid w:val="00E51485"/>
    <w:rsid w:val="00E5150D"/>
    <w:rsid w:val="00E52190"/>
    <w:rsid w:val="00E54D72"/>
    <w:rsid w:val="00E55944"/>
    <w:rsid w:val="00E55ABC"/>
    <w:rsid w:val="00E55B0D"/>
    <w:rsid w:val="00E55EAB"/>
    <w:rsid w:val="00E56162"/>
    <w:rsid w:val="00E56639"/>
    <w:rsid w:val="00E57B74"/>
    <w:rsid w:val="00E605FD"/>
    <w:rsid w:val="00E607DB"/>
    <w:rsid w:val="00E61177"/>
    <w:rsid w:val="00E6171E"/>
    <w:rsid w:val="00E61A44"/>
    <w:rsid w:val="00E61C84"/>
    <w:rsid w:val="00E630C6"/>
    <w:rsid w:val="00E6447C"/>
    <w:rsid w:val="00E64FBE"/>
    <w:rsid w:val="00E660FF"/>
    <w:rsid w:val="00E664D0"/>
    <w:rsid w:val="00E667B3"/>
    <w:rsid w:val="00E668BC"/>
    <w:rsid w:val="00E66FAE"/>
    <w:rsid w:val="00E673BB"/>
    <w:rsid w:val="00E67F75"/>
    <w:rsid w:val="00E70D80"/>
    <w:rsid w:val="00E717A5"/>
    <w:rsid w:val="00E71C90"/>
    <w:rsid w:val="00E726A4"/>
    <w:rsid w:val="00E73DB4"/>
    <w:rsid w:val="00E767B1"/>
    <w:rsid w:val="00E7791F"/>
    <w:rsid w:val="00E77FB5"/>
    <w:rsid w:val="00E80504"/>
    <w:rsid w:val="00E807B4"/>
    <w:rsid w:val="00E807ED"/>
    <w:rsid w:val="00E80C80"/>
    <w:rsid w:val="00E81EAA"/>
    <w:rsid w:val="00E82134"/>
    <w:rsid w:val="00E822BA"/>
    <w:rsid w:val="00E82988"/>
    <w:rsid w:val="00E830A1"/>
    <w:rsid w:val="00E83583"/>
    <w:rsid w:val="00E837C2"/>
    <w:rsid w:val="00E84943"/>
    <w:rsid w:val="00E850BC"/>
    <w:rsid w:val="00E856BA"/>
    <w:rsid w:val="00E85EBD"/>
    <w:rsid w:val="00E85F64"/>
    <w:rsid w:val="00E86130"/>
    <w:rsid w:val="00E8629F"/>
    <w:rsid w:val="00E86718"/>
    <w:rsid w:val="00E8706E"/>
    <w:rsid w:val="00E87274"/>
    <w:rsid w:val="00E87634"/>
    <w:rsid w:val="00E90A8D"/>
    <w:rsid w:val="00E91FBD"/>
    <w:rsid w:val="00E92A05"/>
    <w:rsid w:val="00E930B8"/>
    <w:rsid w:val="00E93697"/>
    <w:rsid w:val="00E9493E"/>
    <w:rsid w:val="00E958E8"/>
    <w:rsid w:val="00E96716"/>
    <w:rsid w:val="00E9763D"/>
    <w:rsid w:val="00EA0025"/>
    <w:rsid w:val="00EA048F"/>
    <w:rsid w:val="00EA0730"/>
    <w:rsid w:val="00EA170F"/>
    <w:rsid w:val="00EA1787"/>
    <w:rsid w:val="00EA1E1D"/>
    <w:rsid w:val="00EA2003"/>
    <w:rsid w:val="00EA24BC"/>
    <w:rsid w:val="00EA39D1"/>
    <w:rsid w:val="00EA3C24"/>
    <w:rsid w:val="00EA4428"/>
    <w:rsid w:val="00EA4465"/>
    <w:rsid w:val="00EA497A"/>
    <w:rsid w:val="00EA5997"/>
    <w:rsid w:val="00EA5E4B"/>
    <w:rsid w:val="00EA6C08"/>
    <w:rsid w:val="00EA6CA0"/>
    <w:rsid w:val="00EB0088"/>
    <w:rsid w:val="00EB0CE9"/>
    <w:rsid w:val="00EB1828"/>
    <w:rsid w:val="00EB1CD6"/>
    <w:rsid w:val="00EB1F08"/>
    <w:rsid w:val="00EB3664"/>
    <w:rsid w:val="00EB3A99"/>
    <w:rsid w:val="00EB401F"/>
    <w:rsid w:val="00EB5323"/>
    <w:rsid w:val="00EB597D"/>
    <w:rsid w:val="00EB5B38"/>
    <w:rsid w:val="00EB734A"/>
    <w:rsid w:val="00EB772C"/>
    <w:rsid w:val="00EB776E"/>
    <w:rsid w:val="00EB7E08"/>
    <w:rsid w:val="00EB7F59"/>
    <w:rsid w:val="00EC1427"/>
    <w:rsid w:val="00EC19A5"/>
    <w:rsid w:val="00EC33ED"/>
    <w:rsid w:val="00EC3666"/>
    <w:rsid w:val="00EC4CEE"/>
    <w:rsid w:val="00EC565F"/>
    <w:rsid w:val="00EC602C"/>
    <w:rsid w:val="00EC7D08"/>
    <w:rsid w:val="00ED066D"/>
    <w:rsid w:val="00ED09F0"/>
    <w:rsid w:val="00ED0AAA"/>
    <w:rsid w:val="00ED0B96"/>
    <w:rsid w:val="00ED1938"/>
    <w:rsid w:val="00ED209E"/>
    <w:rsid w:val="00ED25E4"/>
    <w:rsid w:val="00ED2EDE"/>
    <w:rsid w:val="00ED32E3"/>
    <w:rsid w:val="00ED364F"/>
    <w:rsid w:val="00ED3691"/>
    <w:rsid w:val="00ED3798"/>
    <w:rsid w:val="00ED392C"/>
    <w:rsid w:val="00ED46C5"/>
    <w:rsid w:val="00ED46D0"/>
    <w:rsid w:val="00ED5CD1"/>
    <w:rsid w:val="00ED5EF6"/>
    <w:rsid w:val="00ED62F4"/>
    <w:rsid w:val="00ED747D"/>
    <w:rsid w:val="00ED771A"/>
    <w:rsid w:val="00ED7C51"/>
    <w:rsid w:val="00ED7F60"/>
    <w:rsid w:val="00EE15C1"/>
    <w:rsid w:val="00EE1BF3"/>
    <w:rsid w:val="00EE2BDD"/>
    <w:rsid w:val="00EE3C24"/>
    <w:rsid w:val="00EE3E05"/>
    <w:rsid w:val="00EE52FC"/>
    <w:rsid w:val="00EE56F6"/>
    <w:rsid w:val="00EE5A73"/>
    <w:rsid w:val="00EE5B78"/>
    <w:rsid w:val="00EE5C2F"/>
    <w:rsid w:val="00EE5D91"/>
    <w:rsid w:val="00EE748A"/>
    <w:rsid w:val="00EE78ED"/>
    <w:rsid w:val="00EE7E02"/>
    <w:rsid w:val="00EF0A64"/>
    <w:rsid w:val="00EF1755"/>
    <w:rsid w:val="00EF2671"/>
    <w:rsid w:val="00EF2D4F"/>
    <w:rsid w:val="00EF35AE"/>
    <w:rsid w:val="00EF48EA"/>
    <w:rsid w:val="00EF49E9"/>
    <w:rsid w:val="00EF507E"/>
    <w:rsid w:val="00EF5BB6"/>
    <w:rsid w:val="00EF5DA7"/>
    <w:rsid w:val="00EF6CF4"/>
    <w:rsid w:val="00F00675"/>
    <w:rsid w:val="00F01045"/>
    <w:rsid w:val="00F02838"/>
    <w:rsid w:val="00F02B54"/>
    <w:rsid w:val="00F02D9F"/>
    <w:rsid w:val="00F02F10"/>
    <w:rsid w:val="00F035EB"/>
    <w:rsid w:val="00F04044"/>
    <w:rsid w:val="00F04D06"/>
    <w:rsid w:val="00F050ED"/>
    <w:rsid w:val="00F05342"/>
    <w:rsid w:val="00F05682"/>
    <w:rsid w:val="00F056D5"/>
    <w:rsid w:val="00F057ED"/>
    <w:rsid w:val="00F05D0B"/>
    <w:rsid w:val="00F06056"/>
    <w:rsid w:val="00F0609A"/>
    <w:rsid w:val="00F067BC"/>
    <w:rsid w:val="00F0680A"/>
    <w:rsid w:val="00F06985"/>
    <w:rsid w:val="00F06A13"/>
    <w:rsid w:val="00F072D8"/>
    <w:rsid w:val="00F07463"/>
    <w:rsid w:val="00F07822"/>
    <w:rsid w:val="00F079E9"/>
    <w:rsid w:val="00F10067"/>
    <w:rsid w:val="00F10371"/>
    <w:rsid w:val="00F10DF7"/>
    <w:rsid w:val="00F11026"/>
    <w:rsid w:val="00F11FEF"/>
    <w:rsid w:val="00F12D2F"/>
    <w:rsid w:val="00F13566"/>
    <w:rsid w:val="00F136E6"/>
    <w:rsid w:val="00F1432B"/>
    <w:rsid w:val="00F1441F"/>
    <w:rsid w:val="00F1477C"/>
    <w:rsid w:val="00F14DCA"/>
    <w:rsid w:val="00F156DE"/>
    <w:rsid w:val="00F157C6"/>
    <w:rsid w:val="00F15C19"/>
    <w:rsid w:val="00F160C2"/>
    <w:rsid w:val="00F17494"/>
    <w:rsid w:val="00F17661"/>
    <w:rsid w:val="00F17C9C"/>
    <w:rsid w:val="00F20A0A"/>
    <w:rsid w:val="00F20ACC"/>
    <w:rsid w:val="00F213EF"/>
    <w:rsid w:val="00F21549"/>
    <w:rsid w:val="00F2204C"/>
    <w:rsid w:val="00F22818"/>
    <w:rsid w:val="00F22D4E"/>
    <w:rsid w:val="00F23213"/>
    <w:rsid w:val="00F232F7"/>
    <w:rsid w:val="00F234F6"/>
    <w:rsid w:val="00F23653"/>
    <w:rsid w:val="00F23CC5"/>
    <w:rsid w:val="00F25D38"/>
    <w:rsid w:val="00F274BC"/>
    <w:rsid w:val="00F275C5"/>
    <w:rsid w:val="00F2792A"/>
    <w:rsid w:val="00F27E7D"/>
    <w:rsid w:val="00F30039"/>
    <w:rsid w:val="00F306AF"/>
    <w:rsid w:val="00F30FC7"/>
    <w:rsid w:val="00F31D86"/>
    <w:rsid w:val="00F31E2A"/>
    <w:rsid w:val="00F3224F"/>
    <w:rsid w:val="00F3238C"/>
    <w:rsid w:val="00F3253C"/>
    <w:rsid w:val="00F32716"/>
    <w:rsid w:val="00F3296D"/>
    <w:rsid w:val="00F33052"/>
    <w:rsid w:val="00F3330D"/>
    <w:rsid w:val="00F33EC6"/>
    <w:rsid w:val="00F3423B"/>
    <w:rsid w:val="00F34307"/>
    <w:rsid w:val="00F35B54"/>
    <w:rsid w:val="00F365B0"/>
    <w:rsid w:val="00F36C6C"/>
    <w:rsid w:val="00F37168"/>
    <w:rsid w:val="00F37759"/>
    <w:rsid w:val="00F4266E"/>
    <w:rsid w:val="00F42B42"/>
    <w:rsid w:val="00F43895"/>
    <w:rsid w:val="00F4498C"/>
    <w:rsid w:val="00F44CD5"/>
    <w:rsid w:val="00F4595F"/>
    <w:rsid w:val="00F45B22"/>
    <w:rsid w:val="00F47598"/>
    <w:rsid w:val="00F50634"/>
    <w:rsid w:val="00F50643"/>
    <w:rsid w:val="00F51383"/>
    <w:rsid w:val="00F52016"/>
    <w:rsid w:val="00F52A66"/>
    <w:rsid w:val="00F53122"/>
    <w:rsid w:val="00F53A58"/>
    <w:rsid w:val="00F540D5"/>
    <w:rsid w:val="00F5431D"/>
    <w:rsid w:val="00F54ADB"/>
    <w:rsid w:val="00F550F4"/>
    <w:rsid w:val="00F56659"/>
    <w:rsid w:val="00F5732B"/>
    <w:rsid w:val="00F57369"/>
    <w:rsid w:val="00F57497"/>
    <w:rsid w:val="00F577DE"/>
    <w:rsid w:val="00F60DE8"/>
    <w:rsid w:val="00F6124B"/>
    <w:rsid w:val="00F617EC"/>
    <w:rsid w:val="00F6188B"/>
    <w:rsid w:val="00F62577"/>
    <w:rsid w:val="00F62735"/>
    <w:rsid w:val="00F6331F"/>
    <w:rsid w:val="00F63976"/>
    <w:rsid w:val="00F63AFE"/>
    <w:rsid w:val="00F63C24"/>
    <w:rsid w:val="00F64143"/>
    <w:rsid w:val="00F641AE"/>
    <w:rsid w:val="00F641DD"/>
    <w:rsid w:val="00F64B3E"/>
    <w:rsid w:val="00F65010"/>
    <w:rsid w:val="00F65259"/>
    <w:rsid w:val="00F65B77"/>
    <w:rsid w:val="00F65BD7"/>
    <w:rsid w:val="00F6634D"/>
    <w:rsid w:val="00F67889"/>
    <w:rsid w:val="00F70960"/>
    <w:rsid w:val="00F7224D"/>
    <w:rsid w:val="00F72564"/>
    <w:rsid w:val="00F727E7"/>
    <w:rsid w:val="00F72DEB"/>
    <w:rsid w:val="00F7338B"/>
    <w:rsid w:val="00F73ED7"/>
    <w:rsid w:val="00F75270"/>
    <w:rsid w:val="00F75696"/>
    <w:rsid w:val="00F75899"/>
    <w:rsid w:val="00F75A4F"/>
    <w:rsid w:val="00F75D9A"/>
    <w:rsid w:val="00F76971"/>
    <w:rsid w:val="00F76B9A"/>
    <w:rsid w:val="00F76FA2"/>
    <w:rsid w:val="00F7796D"/>
    <w:rsid w:val="00F77A9E"/>
    <w:rsid w:val="00F77F87"/>
    <w:rsid w:val="00F800E1"/>
    <w:rsid w:val="00F805AE"/>
    <w:rsid w:val="00F80B51"/>
    <w:rsid w:val="00F80E68"/>
    <w:rsid w:val="00F81638"/>
    <w:rsid w:val="00F83538"/>
    <w:rsid w:val="00F8381E"/>
    <w:rsid w:val="00F83C10"/>
    <w:rsid w:val="00F840F2"/>
    <w:rsid w:val="00F8440C"/>
    <w:rsid w:val="00F84AC9"/>
    <w:rsid w:val="00F84BEB"/>
    <w:rsid w:val="00F856DB"/>
    <w:rsid w:val="00F85CBD"/>
    <w:rsid w:val="00F85D3E"/>
    <w:rsid w:val="00F85FD0"/>
    <w:rsid w:val="00F8686B"/>
    <w:rsid w:val="00F871B4"/>
    <w:rsid w:val="00F87264"/>
    <w:rsid w:val="00F87529"/>
    <w:rsid w:val="00F875F6"/>
    <w:rsid w:val="00F87C10"/>
    <w:rsid w:val="00F87D85"/>
    <w:rsid w:val="00F902C3"/>
    <w:rsid w:val="00F904A7"/>
    <w:rsid w:val="00F90A39"/>
    <w:rsid w:val="00F90B04"/>
    <w:rsid w:val="00F90D35"/>
    <w:rsid w:val="00F90DEB"/>
    <w:rsid w:val="00F91916"/>
    <w:rsid w:val="00F91E35"/>
    <w:rsid w:val="00F947AF"/>
    <w:rsid w:val="00F94943"/>
    <w:rsid w:val="00F94CAA"/>
    <w:rsid w:val="00F95112"/>
    <w:rsid w:val="00F955E6"/>
    <w:rsid w:val="00F9594C"/>
    <w:rsid w:val="00F95A38"/>
    <w:rsid w:val="00F95BC3"/>
    <w:rsid w:val="00F95D69"/>
    <w:rsid w:val="00F96DD7"/>
    <w:rsid w:val="00F97654"/>
    <w:rsid w:val="00F9767B"/>
    <w:rsid w:val="00F9790A"/>
    <w:rsid w:val="00FA085E"/>
    <w:rsid w:val="00FA0CDC"/>
    <w:rsid w:val="00FA0D18"/>
    <w:rsid w:val="00FA1122"/>
    <w:rsid w:val="00FA149C"/>
    <w:rsid w:val="00FA1B0C"/>
    <w:rsid w:val="00FA2B27"/>
    <w:rsid w:val="00FA2E4F"/>
    <w:rsid w:val="00FA3174"/>
    <w:rsid w:val="00FA3A01"/>
    <w:rsid w:val="00FA42EA"/>
    <w:rsid w:val="00FA47B3"/>
    <w:rsid w:val="00FA482A"/>
    <w:rsid w:val="00FA4950"/>
    <w:rsid w:val="00FA5C89"/>
    <w:rsid w:val="00FA5C95"/>
    <w:rsid w:val="00FA618A"/>
    <w:rsid w:val="00FA681A"/>
    <w:rsid w:val="00FA6943"/>
    <w:rsid w:val="00FB0688"/>
    <w:rsid w:val="00FB0B19"/>
    <w:rsid w:val="00FB1C18"/>
    <w:rsid w:val="00FB1E20"/>
    <w:rsid w:val="00FB2299"/>
    <w:rsid w:val="00FB2499"/>
    <w:rsid w:val="00FB273E"/>
    <w:rsid w:val="00FB2C81"/>
    <w:rsid w:val="00FB340F"/>
    <w:rsid w:val="00FB43D0"/>
    <w:rsid w:val="00FB4EAA"/>
    <w:rsid w:val="00FB561F"/>
    <w:rsid w:val="00FB5A5F"/>
    <w:rsid w:val="00FB6410"/>
    <w:rsid w:val="00FB64AB"/>
    <w:rsid w:val="00FB65CA"/>
    <w:rsid w:val="00FB6BD2"/>
    <w:rsid w:val="00FC051F"/>
    <w:rsid w:val="00FC14E7"/>
    <w:rsid w:val="00FC1B45"/>
    <w:rsid w:val="00FC21AD"/>
    <w:rsid w:val="00FC2938"/>
    <w:rsid w:val="00FC2BE9"/>
    <w:rsid w:val="00FC3C19"/>
    <w:rsid w:val="00FC46BC"/>
    <w:rsid w:val="00FC51D5"/>
    <w:rsid w:val="00FC5935"/>
    <w:rsid w:val="00FC5BC0"/>
    <w:rsid w:val="00FC62E9"/>
    <w:rsid w:val="00FC69F5"/>
    <w:rsid w:val="00FC7321"/>
    <w:rsid w:val="00FC75D9"/>
    <w:rsid w:val="00FC7FBF"/>
    <w:rsid w:val="00FD022A"/>
    <w:rsid w:val="00FD063A"/>
    <w:rsid w:val="00FD1024"/>
    <w:rsid w:val="00FD1F69"/>
    <w:rsid w:val="00FD1FBF"/>
    <w:rsid w:val="00FD3A47"/>
    <w:rsid w:val="00FD4106"/>
    <w:rsid w:val="00FD45BD"/>
    <w:rsid w:val="00FD4681"/>
    <w:rsid w:val="00FD4D16"/>
    <w:rsid w:val="00FD4DCD"/>
    <w:rsid w:val="00FD4DF8"/>
    <w:rsid w:val="00FD5364"/>
    <w:rsid w:val="00FD6D34"/>
    <w:rsid w:val="00FD7485"/>
    <w:rsid w:val="00FD769A"/>
    <w:rsid w:val="00FE0567"/>
    <w:rsid w:val="00FE0598"/>
    <w:rsid w:val="00FE1345"/>
    <w:rsid w:val="00FE26C9"/>
    <w:rsid w:val="00FE30D7"/>
    <w:rsid w:val="00FE3AD0"/>
    <w:rsid w:val="00FE3C4C"/>
    <w:rsid w:val="00FE4F7F"/>
    <w:rsid w:val="00FE6F14"/>
    <w:rsid w:val="00FE709C"/>
    <w:rsid w:val="00FE76DD"/>
    <w:rsid w:val="00FE76E0"/>
    <w:rsid w:val="00FF0C15"/>
    <w:rsid w:val="00FF0F1E"/>
    <w:rsid w:val="00FF1660"/>
    <w:rsid w:val="00FF1F9E"/>
    <w:rsid w:val="00FF2141"/>
    <w:rsid w:val="00FF36F6"/>
    <w:rsid w:val="00FF380C"/>
    <w:rsid w:val="00FF3917"/>
    <w:rsid w:val="00FF3EB2"/>
    <w:rsid w:val="00FF4498"/>
    <w:rsid w:val="00FF46B0"/>
    <w:rsid w:val="00FF4835"/>
    <w:rsid w:val="00FF534F"/>
    <w:rsid w:val="00FF5F80"/>
    <w:rsid w:val="00FF6A91"/>
    <w:rsid w:val="00FF6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7500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C64"/>
    <w:pPr>
      <w:spacing w:after="180"/>
    </w:pPr>
    <w:rPr>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DB5DAD"/>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DB5DAD"/>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DB5DA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DB5DAD"/>
    <w:pPr>
      <w:numPr>
        <w:ilvl w:val="3"/>
      </w:numPr>
      <w:outlineLvl w:val="3"/>
    </w:pPr>
    <w:rPr>
      <w:sz w:val="24"/>
    </w:rPr>
  </w:style>
  <w:style w:type="paragraph" w:styleId="Heading5">
    <w:name w:val="heading 5"/>
    <w:aliases w:val="h5,Heading5,H5"/>
    <w:basedOn w:val="Heading4"/>
    <w:next w:val="Normal"/>
    <w:link w:val="Heading5Char"/>
    <w:qFormat/>
    <w:rsid w:val="00DB5DAD"/>
    <w:pPr>
      <w:numPr>
        <w:ilvl w:val="4"/>
      </w:numPr>
      <w:outlineLvl w:val="4"/>
    </w:pPr>
    <w:rPr>
      <w:sz w:val="22"/>
    </w:rPr>
  </w:style>
  <w:style w:type="paragraph" w:styleId="Heading6">
    <w:name w:val="heading 6"/>
    <w:basedOn w:val="H6"/>
    <w:next w:val="Normal"/>
    <w:link w:val="Heading6Char"/>
    <w:uiPriority w:val="9"/>
    <w:qFormat/>
    <w:rsid w:val="00DB5DAD"/>
    <w:pPr>
      <w:numPr>
        <w:ilvl w:val="5"/>
        <w:numId w:val="1"/>
      </w:numPr>
      <w:outlineLvl w:val="5"/>
    </w:pPr>
  </w:style>
  <w:style w:type="paragraph" w:styleId="Heading7">
    <w:name w:val="heading 7"/>
    <w:basedOn w:val="H6"/>
    <w:next w:val="Normal"/>
    <w:link w:val="Heading7Char"/>
    <w:uiPriority w:val="9"/>
    <w:qFormat/>
    <w:rsid w:val="00DB5DAD"/>
    <w:pPr>
      <w:numPr>
        <w:ilvl w:val="6"/>
        <w:numId w:val="1"/>
      </w:numPr>
      <w:outlineLvl w:val="6"/>
    </w:pPr>
  </w:style>
  <w:style w:type="paragraph" w:styleId="Heading8">
    <w:name w:val="heading 8"/>
    <w:aliases w:val="Table Heading"/>
    <w:basedOn w:val="Heading1"/>
    <w:next w:val="Normal"/>
    <w:link w:val="Heading8Char"/>
    <w:uiPriority w:val="9"/>
    <w:qFormat/>
    <w:rsid w:val="00DB5DAD"/>
    <w:pPr>
      <w:numPr>
        <w:ilvl w:val="7"/>
      </w:numPr>
      <w:outlineLvl w:val="7"/>
    </w:pPr>
  </w:style>
  <w:style w:type="paragraph" w:styleId="Heading9">
    <w:name w:val="heading 9"/>
    <w:aliases w:val="Figure Heading,FH"/>
    <w:basedOn w:val="Heading8"/>
    <w:next w:val="Normal"/>
    <w:link w:val="Heading9Char"/>
    <w:uiPriority w:val="9"/>
    <w:qFormat/>
    <w:rsid w:val="00DB5DA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DAD"/>
    <w:pPr>
      <w:numPr>
        <w:ilvl w:val="0"/>
        <w:numId w:val="0"/>
      </w:numPr>
      <w:ind w:left="1985" w:hanging="1985"/>
      <w:outlineLvl w:val="9"/>
    </w:pPr>
    <w:rPr>
      <w:sz w:val="20"/>
    </w:rPr>
  </w:style>
  <w:style w:type="paragraph" w:styleId="TOC9">
    <w:name w:val="toc 9"/>
    <w:basedOn w:val="TOC8"/>
    <w:uiPriority w:val="39"/>
    <w:rsid w:val="00DB5DAD"/>
    <w:pPr>
      <w:ind w:left="1418" w:hanging="1418"/>
    </w:pPr>
  </w:style>
  <w:style w:type="paragraph" w:styleId="TOC8">
    <w:name w:val="toc 8"/>
    <w:basedOn w:val="TOC1"/>
    <w:uiPriority w:val="39"/>
    <w:rsid w:val="00DB5DAD"/>
    <w:pPr>
      <w:spacing w:before="180"/>
      <w:ind w:left="2693" w:hanging="2693"/>
    </w:pPr>
    <w:rPr>
      <w:b/>
    </w:rPr>
  </w:style>
  <w:style w:type="paragraph" w:styleId="TOC1">
    <w:name w:val="toc 1"/>
    <w:aliases w:val="Observation TOC2"/>
    <w:uiPriority w:val="39"/>
    <w:rsid w:val="00DB5DAD"/>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rsid w:val="00DB5DAD"/>
    <w:pPr>
      <w:keepLines/>
      <w:tabs>
        <w:tab w:val="center" w:pos="4536"/>
        <w:tab w:val="right" w:pos="9072"/>
      </w:tabs>
    </w:pPr>
    <w:rPr>
      <w:noProof/>
    </w:rPr>
  </w:style>
  <w:style w:type="character" w:customStyle="1" w:styleId="ZGSM">
    <w:name w:val="ZGSM"/>
    <w:rsid w:val="00DB5DA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5DAD"/>
    <w:pPr>
      <w:widowControl w:val="0"/>
    </w:pPr>
    <w:rPr>
      <w:rFonts w:ascii="Arial" w:hAnsi="Arial"/>
      <w:b/>
      <w:noProof/>
      <w:sz w:val="18"/>
      <w:lang w:val="en-GB" w:eastAsia="en-US"/>
    </w:rPr>
  </w:style>
  <w:style w:type="paragraph" w:customStyle="1" w:styleId="ZD">
    <w:name w:val="ZD"/>
    <w:rsid w:val="00DB5DAD"/>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DB5DAD"/>
    <w:pPr>
      <w:ind w:left="1701" w:hanging="1701"/>
    </w:pPr>
  </w:style>
  <w:style w:type="paragraph" w:styleId="TOC4">
    <w:name w:val="toc 4"/>
    <w:basedOn w:val="TOC3"/>
    <w:uiPriority w:val="39"/>
    <w:rsid w:val="00DB5DAD"/>
    <w:pPr>
      <w:ind w:left="1418" w:hanging="1418"/>
    </w:pPr>
  </w:style>
  <w:style w:type="paragraph" w:styleId="TOC3">
    <w:name w:val="toc 3"/>
    <w:basedOn w:val="TOC2"/>
    <w:uiPriority w:val="39"/>
    <w:rsid w:val="00DB5DAD"/>
    <w:pPr>
      <w:ind w:left="1134" w:hanging="1134"/>
    </w:pPr>
  </w:style>
  <w:style w:type="paragraph" w:styleId="TOC2">
    <w:name w:val="toc 2"/>
    <w:basedOn w:val="TOC1"/>
    <w:uiPriority w:val="39"/>
    <w:rsid w:val="00DB5DAD"/>
    <w:pPr>
      <w:keepNext w:val="0"/>
      <w:spacing w:before="0"/>
      <w:ind w:left="851" w:hanging="851"/>
    </w:pPr>
    <w:rPr>
      <w:sz w:val="20"/>
    </w:rPr>
  </w:style>
  <w:style w:type="paragraph" w:styleId="Index1">
    <w:name w:val="index 1"/>
    <w:basedOn w:val="Normal"/>
    <w:rsid w:val="00DB5DAD"/>
    <w:pPr>
      <w:keepLines/>
      <w:spacing w:after="0"/>
    </w:pPr>
  </w:style>
  <w:style w:type="paragraph" w:styleId="Index2">
    <w:name w:val="index 2"/>
    <w:basedOn w:val="Index1"/>
    <w:rsid w:val="00DB5DAD"/>
    <w:pPr>
      <w:ind w:left="284"/>
    </w:pPr>
  </w:style>
  <w:style w:type="paragraph" w:customStyle="1" w:styleId="TT">
    <w:name w:val="TT"/>
    <w:basedOn w:val="Heading1"/>
    <w:next w:val="Normal"/>
    <w:rsid w:val="00DB5DAD"/>
    <w:pPr>
      <w:outlineLvl w:val="9"/>
    </w:pPr>
  </w:style>
  <w:style w:type="paragraph" w:styleId="Footer">
    <w:name w:val="footer"/>
    <w:basedOn w:val="Header"/>
    <w:link w:val="FooterChar"/>
    <w:uiPriority w:val="99"/>
    <w:rsid w:val="00DB5DAD"/>
    <w:pPr>
      <w:jc w:val="center"/>
    </w:pPr>
    <w:rPr>
      <w:i/>
    </w:rPr>
  </w:style>
  <w:style w:type="character" w:styleId="FootnoteReference">
    <w:name w:val="footnote reference"/>
    <w:rsid w:val="00DB5DA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B5DAD"/>
    <w:pPr>
      <w:keepLines/>
      <w:spacing w:after="0"/>
      <w:ind w:left="454" w:hanging="454"/>
    </w:pPr>
    <w:rPr>
      <w:sz w:val="16"/>
    </w:rPr>
  </w:style>
  <w:style w:type="paragraph" w:customStyle="1" w:styleId="NF">
    <w:name w:val="NF"/>
    <w:basedOn w:val="NO"/>
    <w:rsid w:val="00DB5DAD"/>
    <w:pPr>
      <w:keepNext/>
      <w:spacing w:after="0"/>
    </w:pPr>
    <w:rPr>
      <w:rFonts w:ascii="Arial" w:hAnsi="Arial"/>
      <w:sz w:val="18"/>
    </w:rPr>
  </w:style>
  <w:style w:type="paragraph" w:customStyle="1" w:styleId="NO">
    <w:name w:val="NO"/>
    <w:basedOn w:val="Normal"/>
    <w:link w:val="NOChar"/>
    <w:rsid w:val="00DB5DAD"/>
    <w:pPr>
      <w:keepLines/>
      <w:ind w:left="1135" w:hanging="851"/>
    </w:pPr>
  </w:style>
  <w:style w:type="paragraph" w:customStyle="1" w:styleId="PL">
    <w:name w:val="PL"/>
    <w:link w:val="PLChar"/>
    <w:qFormat/>
    <w:rsid w:val="00DB5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DAD"/>
    <w:pPr>
      <w:jc w:val="right"/>
    </w:pPr>
  </w:style>
  <w:style w:type="paragraph" w:customStyle="1" w:styleId="TAL">
    <w:name w:val="TAL"/>
    <w:basedOn w:val="Normal"/>
    <w:link w:val="TALChar"/>
    <w:rsid w:val="00DB5DAD"/>
    <w:pPr>
      <w:keepNext/>
      <w:keepLines/>
      <w:spacing w:after="0"/>
    </w:pPr>
    <w:rPr>
      <w:rFonts w:ascii="Arial" w:hAnsi="Arial"/>
      <w:sz w:val="18"/>
    </w:rPr>
  </w:style>
  <w:style w:type="paragraph" w:styleId="ListNumber2">
    <w:name w:val="List Number 2"/>
    <w:basedOn w:val="ListNumber"/>
    <w:rsid w:val="00DB5DAD"/>
    <w:pPr>
      <w:ind w:left="851"/>
    </w:pPr>
  </w:style>
  <w:style w:type="paragraph" w:styleId="ListNumber">
    <w:name w:val="List Number"/>
    <w:basedOn w:val="List"/>
    <w:rsid w:val="00DB5DAD"/>
  </w:style>
  <w:style w:type="paragraph" w:styleId="List">
    <w:name w:val="List"/>
    <w:basedOn w:val="Normal"/>
    <w:link w:val="ListChar"/>
    <w:rsid w:val="00DB5DAD"/>
    <w:pPr>
      <w:ind w:left="568" w:hanging="284"/>
    </w:pPr>
  </w:style>
  <w:style w:type="paragraph" w:customStyle="1" w:styleId="TAH">
    <w:name w:val="TAH"/>
    <w:basedOn w:val="TAC"/>
    <w:link w:val="TAHCar"/>
    <w:qFormat/>
    <w:rsid w:val="00DB5DAD"/>
    <w:rPr>
      <w:b/>
    </w:rPr>
  </w:style>
  <w:style w:type="paragraph" w:customStyle="1" w:styleId="TAC">
    <w:name w:val="TAC"/>
    <w:basedOn w:val="TAL"/>
    <w:link w:val="TACChar"/>
    <w:qFormat/>
    <w:rsid w:val="00DB5DAD"/>
    <w:pPr>
      <w:jc w:val="center"/>
    </w:pPr>
  </w:style>
  <w:style w:type="paragraph" w:customStyle="1" w:styleId="LD">
    <w:name w:val="LD"/>
    <w:rsid w:val="00DB5DAD"/>
    <w:pPr>
      <w:keepNext/>
      <w:keepLines/>
      <w:spacing w:line="180" w:lineRule="exact"/>
    </w:pPr>
    <w:rPr>
      <w:rFonts w:ascii="Courier New" w:hAnsi="Courier New"/>
      <w:noProof/>
      <w:lang w:val="en-GB" w:eastAsia="en-US"/>
    </w:rPr>
  </w:style>
  <w:style w:type="paragraph" w:customStyle="1" w:styleId="EX">
    <w:name w:val="EX"/>
    <w:basedOn w:val="Normal"/>
    <w:rsid w:val="00DB5DAD"/>
    <w:pPr>
      <w:keepLines/>
      <w:ind w:left="1702" w:hanging="1418"/>
    </w:pPr>
  </w:style>
  <w:style w:type="paragraph" w:customStyle="1" w:styleId="FP">
    <w:name w:val="FP"/>
    <w:basedOn w:val="Normal"/>
    <w:rsid w:val="00DB5DAD"/>
    <w:pPr>
      <w:spacing w:after="0"/>
    </w:pPr>
  </w:style>
  <w:style w:type="paragraph" w:customStyle="1" w:styleId="NW">
    <w:name w:val="NW"/>
    <w:basedOn w:val="NO"/>
    <w:rsid w:val="00DB5DAD"/>
    <w:pPr>
      <w:spacing w:after="0"/>
    </w:pPr>
  </w:style>
  <w:style w:type="paragraph" w:customStyle="1" w:styleId="EW">
    <w:name w:val="EW"/>
    <w:basedOn w:val="EX"/>
    <w:rsid w:val="00DB5DAD"/>
    <w:pPr>
      <w:spacing w:after="0"/>
    </w:pPr>
  </w:style>
  <w:style w:type="paragraph" w:customStyle="1" w:styleId="B1">
    <w:name w:val="B1"/>
    <w:basedOn w:val="List"/>
    <w:link w:val="B10"/>
    <w:qFormat/>
    <w:rsid w:val="00DB5DAD"/>
  </w:style>
  <w:style w:type="paragraph" w:styleId="TOC6">
    <w:name w:val="toc 6"/>
    <w:basedOn w:val="TOC5"/>
    <w:next w:val="Normal"/>
    <w:uiPriority w:val="39"/>
    <w:rsid w:val="00DB5DAD"/>
    <w:pPr>
      <w:ind w:left="1985" w:hanging="1985"/>
    </w:pPr>
  </w:style>
  <w:style w:type="paragraph" w:styleId="TOC7">
    <w:name w:val="toc 7"/>
    <w:basedOn w:val="TOC6"/>
    <w:next w:val="Normal"/>
    <w:uiPriority w:val="39"/>
    <w:rsid w:val="00DB5DAD"/>
    <w:pPr>
      <w:ind w:left="2268" w:hanging="2268"/>
    </w:pPr>
  </w:style>
  <w:style w:type="paragraph" w:styleId="ListBullet2">
    <w:name w:val="List Bullet 2"/>
    <w:aliases w:val="lb2"/>
    <w:basedOn w:val="ListBullet"/>
    <w:rsid w:val="00DB5DAD"/>
    <w:pPr>
      <w:ind w:left="851"/>
    </w:pPr>
  </w:style>
  <w:style w:type="paragraph" w:styleId="ListBullet">
    <w:name w:val="List Bullet"/>
    <w:basedOn w:val="List"/>
    <w:rsid w:val="00DB5DAD"/>
  </w:style>
  <w:style w:type="paragraph" w:customStyle="1" w:styleId="EditorsNote">
    <w:name w:val="Editor's Note"/>
    <w:basedOn w:val="NO"/>
    <w:rsid w:val="00DB5DAD"/>
    <w:rPr>
      <w:color w:val="FF0000"/>
    </w:rPr>
  </w:style>
  <w:style w:type="paragraph" w:customStyle="1" w:styleId="TH">
    <w:name w:val="TH"/>
    <w:basedOn w:val="Normal"/>
    <w:link w:val="THChar"/>
    <w:qFormat/>
    <w:rsid w:val="00DB5DAD"/>
    <w:pPr>
      <w:keepNext/>
      <w:keepLines/>
      <w:spacing w:before="60"/>
      <w:jc w:val="center"/>
    </w:pPr>
    <w:rPr>
      <w:rFonts w:ascii="Arial" w:hAnsi="Arial"/>
      <w:b/>
    </w:rPr>
  </w:style>
  <w:style w:type="paragraph" w:customStyle="1" w:styleId="ZA">
    <w:name w:val="ZA"/>
    <w:rsid w:val="00DB5DA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DA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B5DAD"/>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B5DA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B5DAD"/>
    <w:pPr>
      <w:ind w:left="851" w:hanging="851"/>
    </w:pPr>
  </w:style>
  <w:style w:type="paragraph" w:customStyle="1" w:styleId="ZH">
    <w:name w:val="ZH"/>
    <w:rsid w:val="00DB5DAD"/>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DB5DAD"/>
    <w:pPr>
      <w:keepNext w:val="0"/>
      <w:spacing w:before="0" w:after="240"/>
    </w:pPr>
  </w:style>
  <w:style w:type="paragraph" w:customStyle="1" w:styleId="ZG">
    <w:name w:val="ZG"/>
    <w:rsid w:val="00DB5DAD"/>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B5DAD"/>
    <w:pPr>
      <w:ind w:left="1135"/>
    </w:pPr>
  </w:style>
  <w:style w:type="paragraph" w:styleId="List2">
    <w:name w:val="List 2"/>
    <w:basedOn w:val="List"/>
    <w:link w:val="List2Char"/>
    <w:rsid w:val="00DB5DAD"/>
    <w:pPr>
      <w:ind w:left="851"/>
    </w:pPr>
  </w:style>
  <w:style w:type="paragraph" w:styleId="List3">
    <w:name w:val="List 3"/>
    <w:basedOn w:val="List2"/>
    <w:link w:val="List3Char"/>
    <w:rsid w:val="00DB5DAD"/>
    <w:pPr>
      <w:ind w:left="1135"/>
    </w:pPr>
  </w:style>
  <w:style w:type="paragraph" w:styleId="List4">
    <w:name w:val="List 4"/>
    <w:basedOn w:val="List3"/>
    <w:rsid w:val="00DB5DAD"/>
    <w:pPr>
      <w:ind w:left="1418"/>
    </w:pPr>
  </w:style>
  <w:style w:type="paragraph" w:styleId="List5">
    <w:name w:val="List 5"/>
    <w:basedOn w:val="List4"/>
    <w:rsid w:val="00DB5DAD"/>
    <w:pPr>
      <w:ind w:left="1702"/>
    </w:pPr>
  </w:style>
  <w:style w:type="paragraph" w:styleId="ListBullet4">
    <w:name w:val="List Bullet 4"/>
    <w:basedOn w:val="ListBullet3"/>
    <w:rsid w:val="00DB5DAD"/>
    <w:pPr>
      <w:ind w:left="1418"/>
    </w:pPr>
  </w:style>
  <w:style w:type="paragraph" w:styleId="ListBullet5">
    <w:name w:val="List Bullet 5"/>
    <w:basedOn w:val="ListBullet4"/>
    <w:rsid w:val="00DB5DAD"/>
    <w:pPr>
      <w:ind w:left="1702"/>
    </w:pPr>
  </w:style>
  <w:style w:type="paragraph" w:customStyle="1" w:styleId="B2">
    <w:name w:val="B2"/>
    <w:basedOn w:val="List2"/>
    <w:link w:val="B2Char"/>
    <w:uiPriority w:val="99"/>
    <w:qFormat/>
    <w:rsid w:val="00DB5DAD"/>
  </w:style>
  <w:style w:type="paragraph" w:customStyle="1" w:styleId="B3">
    <w:name w:val="B3"/>
    <w:basedOn w:val="List3"/>
    <w:link w:val="B3Char"/>
    <w:qFormat/>
    <w:rsid w:val="00DB5DAD"/>
  </w:style>
  <w:style w:type="paragraph" w:customStyle="1" w:styleId="B4">
    <w:name w:val="B4"/>
    <w:basedOn w:val="List4"/>
    <w:rsid w:val="00DB5DAD"/>
  </w:style>
  <w:style w:type="paragraph" w:customStyle="1" w:styleId="B5">
    <w:name w:val="B5"/>
    <w:basedOn w:val="List5"/>
    <w:rsid w:val="00DB5DAD"/>
  </w:style>
  <w:style w:type="paragraph" w:customStyle="1" w:styleId="ZTD">
    <w:name w:val="ZTD"/>
    <w:basedOn w:val="ZB"/>
    <w:rsid w:val="00DB5DAD"/>
    <w:pPr>
      <w:framePr w:hRule="auto" w:wrap="notBeside" w:y="852"/>
    </w:pPr>
    <w:rPr>
      <w:i w:val="0"/>
      <w:sz w:val="40"/>
    </w:rPr>
  </w:style>
  <w:style w:type="paragraph" w:customStyle="1" w:styleId="ZV">
    <w:name w:val="ZV"/>
    <w:basedOn w:val="ZU"/>
    <w:rsid w:val="00DB5DAD"/>
    <w:pPr>
      <w:framePr w:wrap="notBeside" w:y="16161"/>
    </w:pPr>
  </w:style>
  <w:style w:type="paragraph" w:styleId="IndexHeading">
    <w:name w:val="index heading"/>
    <w:basedOn w:val="Normal"/>
    <w:next w:val="Normal"/>
    <w:semiHidden/>
    <w:rsid w:val="00DB5DAD"/>
    <w:pPr>
      <w:pBdr>
        <w:top w:val="single" w:sz="12" w:space="0" w:color="auto"/>
      </w:pBdr>
      <w:spacing w:before="360" w:after="240"/>
    </w:pPr>
    <w:rPr>
      <w:b/>
      <w:i/>
      <w:sz w:val="26"/>
    </w:rPr>
  </w:style>
  <w:style w:type="paragraph" w:customStyle="1" w:styleId="INDENT1">
    <w:name w:val="INDENT1"/>
    <w:basedOn w:val="Normal"/>
    <w:rsid w:val="00DB5DAD"/>
    <w:pPr>
      <w:ind w:left="851"/>
    </w:pPr>
  </w:style>
  <w:style w:type="paragraph" w:customStyle="1" w:styleId="INDENT2">
    <w:name w:val="INDENT2"/>
    <w:basedOn w:val="Normal"/>
    <w:rsid w:val="00DB5DAD"/>
    <w:pPr>
      <w:ind w:left="1135" w:hanging="284"/>
    </w:pPr>
  </w:style>
  <w:style w:type="paragraph" w:customStyle="1" w:styleId="INDENT3">
    <w:name w:val="INDENT3"/>
    <w:basedOn w:val="Normal"/>
    <w:rsid w:val="00DB5DAD"/>
    <w:pPr>
      <w:ind w:left="1701" w:hanging="567"/>
    </w:pPr>
  </w:style>
  <w:style w:type="paragraph" w:customStyle="1" w:styleId="FigureTitle">
    <w:name w:val="Figure_Title"/>
    <w:basedOn w:val="Normal"/>
    <w:next w:val="Normal"/>
    <w:rsid w:val="00DB5DA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DAD"/>
    <w:pPr>
      <w:keepNext/>
      <w:keepLines/>
    </w:pPr>
    <w:rPr>
      <w:b/>
    </w:rPr>
  </w:style>
  <w:style w:type="paragraph" w:customStyle="1" w:styleId="enumlev2">
    <w:name w:val="enumlev2"/>
    <w:basedOn w:val="Normal"/>
    <w:rsid w:val="00DB5DA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B5DAD"/>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
    <w:basedOn w:val="Normal"/>
    <w:next w:val="Normal"/>
    <w:link w:val="CaptionChar"/>
    <w:uiPriority w:val="35"/>
    <w:qFormat/>
    <w:rsid w:val="00DB5DAD"/>
    <w:pPr>
      <w:spacing w:before="120" w:after="120"/>
    </w:pPr>
    <w:rPr>
      <w:b/>
    </w:rPr>
  </w:style>
  <w:style w:type="character" w:styleId="Hyperlink">
    <w:name w:val="Hyperlink"/>
    <w:uiPriority w:val="99"/>
    <w:rsid w:val="00DB5DAD"/>
    <w:rPr>
      <w:color w:val="0000FF"/>
      <w:u w:val="single"/>
    </w:rPr>
  </w:style>
  <w:style w:type="character" w:styleId="FollowedHyperlink">
    <w:name w:val="FollowedHyperlink"/>
    <w:uiPriority w:val="99"/>
    <w:rsid w:val="00DB5DAD"/>
    <w:rPr>
      <w:color w:val="800080"/>
      <w:u w:val="single"/>
    </w:rPr>
  </w:style>
  <w:style w:type="paragraph" w:styleId="DocumentMap">
    <w:name w:val="Document Map"/>
    <w:basedOn w:val="Normal"/>
    <w:link w:val="DocumentMapChar"/>
    <w:uiPriority w:val="99"/>
    <w:rsid w:val="00DB5DAD"/>
    <w:pPr>
      <w:shd w:val="clear" w:color="auto" w:fill="000080"/>
    </w:pPr>
    <w:rPr>
      <w:rFonts w:ascii="Tahoma" w:hAnsi="Tahoma"/>
    </w:rPr>
  </w:style>
  <w:style w:type="paragraph" w:styleId="PlainText">
    <w:name w:val="Plain Text"/>
    <w:basedOn w:val="Normal"/>
    <w:link w:val="PlainTextChar"/>
    <w:uiPriority w:val="99"/>
    <w:rsid w:val="00DB5DAD"/>
    <w:rPr>
      <w:rFonts w:ascii="Courier New" w:hAnsi="Courier New"/>
      <w:lang w:val="nb-NO"/>
    </w:rPr>
  </w:style>
  <w:style w:type="paragraph" w:customStyle="1" w:styleId="TAJ">
    <w:name w:val="TAJ"/>
    <w:basedOn w:val="TH"/>
    <w:rsid w:val="00DB5DAD"/>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B5DAD"/>
  </w:style>
  <w:style w:type="character" w:styleId="CommentReference">
    <w:name w:val="annotation reference"/>
    <w:qFormat/>
    <w:rsid w:val="00DB5DAD"/>
    <w:rPr>
      <w:sz w:val="16"/>
    </w:rPr>
  </w:style>
  <w:style w:type="paragraph" w:customStyle="1" w:styleId="Guidance">
    <w:name w:val="Guidance"/>
    <w:basedOn w:val="Normal"/>
    <w:rsid w:val="00DB5DAD"/>
    <w:rPr>
      <w:i/>
      <w:color w:val="0000FF"/>
    </w:rPr>
  </w:style>
  <w:style w:type="paragraph" w:styleId="CommentText">
    <w:name w:val="annotation text"/>
    <w:basedOn w:val="Normal"/>
    <w:link w:val="CommentTextChar"/>
    <w:uiPriority w:val="99"/>
    <w:qFormat/>
    <w:rsid w:val="00DB5DAD"/>
  </w:style>
  <w:style w:type="paragraph" w:styleId="BalloonText">
    <w:name w:val="Balloon Text"/>
    <w:basedOn w:val="Normal"/>
    <w:link w:val="BalloonTextChar"/>
    <w:uiPriority w:val="99"/>
    <w:rsid w:val="00904188"/>
    <w:pPr>
      <w:spacing w:after="0"/>
    </w:pPr>
    <w:rPr>
      <w:rFonts w:ascii="Tahoma" w:hAnsi="Tahoma"/>
      <w:sz w:val="16"/>
      <w:szCs w:val="16"/>
    </w:rPr>
  </w:style>
  <w:style w:type="character" w:customStyle="1" w:styleId="BalloonTextChar">
    <w:name w:val="Balloon Text Char"/>
    <w:link w:val="BalloonText"/>
    <w:uiPriority w:val="99"/>
    <w:rsid w:val="00904188"/>
    <w:rPr>
      <w:rFonts w:ascii="Tahoma" w:hAnsi="Tahoma" w:cs="Tahoma"/>
      <w:sz w:val="16"/>
      <w:szCs w:val="1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C43F7"/>
    <w:rPr>
      <w:sz w:val="16"/>
      <w:lang w:val="en-GB" w:eastAsia="en-US"/>
    </w:rPr>
  </w:style>
  <w:style w:type="table" w:styleId="TableGrid">
    <w:name w:val="Table Grid"/>
    <w:basedOn w:val="TableNormal"/>
    <w:uiPriority w:val="59"/>
    <w:qFormat/>
    <w:rsid w:val="00D143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F12D2F"/>
    <w:rPr>
      <w:rFonts w:ascii="Arial" w:hAnsi="Arial"/>
      <w:sz w:val="18"/>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
    <w:link w:val="ListParagraph"/>
    <w:uiPriority w:val="34"/>
    <w:qFormat/>
    <w:rsid w:val="005044F3"/>
    <w:rPr>
      <w:lang w:val="en-GB" w:eastAsia="en-US"/>
    </w:rPr>
  </w:style>
  <w:style w:type="paragraph" w:styleId="CommentSubject">
    <w:name w:val="annotation subject"/>
    <w:basedOn w:val="CommentText"/>
    <w:next w:val="CommentText"/>
    <w:link w:val="CommentSubjectChar"/>
    <w:uiPriority w:val="99"/>
    <w:rsid w:val="008F6B5D"/>
    <w:rPr>
      <w:b/>
      <w:bCs/>
    </w:rPr>
  </w:style>
  <w:style w:type="character" w:customStyle="1" w:styleId="CommentTextChar">
    <w:name w:val="Comment Text Char"/>
    <w:link w:val="CommentText"/>
    <w:uiPriority w:val="99"/>
    <w:qFormat/>
    <w:rsid w:val="008F6B5D"/>
    <w:rPr>
      <w:lang w:val="en-GB" w:eastAsia="en-US"/>
    </w:rPr>
  </w:style>
  <w:style w:type="character" w:customStyle="1" w:styleId="CommentSubjectChar">
    <w:name w:val="Comment Subject Char"/>
    <w:basedOn w:val="CommentTextChar"/>
    <w:link w:val="CommentSubject"/>
    <w:uiPriority w:val="99"/>
    <w:rsid w:val="008F6B5D"/>
    <w:rPr>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42338B"/>
    <w:rPr>
      <w:rFonts w:ascii="Arial" w:hAnsi="Arial"/>
      <w:sz w:val="36"/>
      <w:lang w:val="en-GB"/>
    </w:rPr>
  </w:style>
  <w:style w:type="paragraph" w:customStyle="1" w:styleId="RAN1bullet1">
    <w:name w:val="RAN1 bullet1"/>
    <w:basedOn w:val="Normal"/>
    <w:link w:val="RAN1bullet1Char"/>
    <w:qFormat/>
    <w:rsid w:val="006B0B77"/>
    <w:pPr>
      <w:numPr>
        <w:numId w:val="2"/>
      </w:numPr>
      <w:spacing w:after="0"/>
    </w:pPr>
    <w:rPr>
      <w:rFonts w:ascii="Times" w:eastAsia="Batang" w:hAnsi="Times"/>
      <w:szCs w:val="24"/>
      <w:lang w:eastAsia="x-none"/>
    </w:rPr>
  </w:style>
  <w:style w:type="character" w:customStyle="1" w:styleId="RAN1bullet1Char">
    <w:name w:val="RAN1 bullet1 Char"/>
    <w:link w:val="RAN1bullet1"/>
    <w:rsid w:val="006B0B77"/>
    <w:rPr>
      <w:rFonts w:ascii="Times" w:eastAsia="Batang" w:hAnsi="Times"/>
      <w:szCs w:val="24"/>
      <w:lang w:val="en-GB" w:eastAsia="x-none"/>
    </w:rPr>
  </w:style>
  <w:style w:type="paragraph" w:customStyle="1" w:styleId="RAN1bullet2">
    <w:name w:val="RAN1 bullet2"/>
    <w:basedOn w:val="Normal"/>
    <w:link w:val="RAN1bullet2Char"/>
    <w:qFormat/>
    <w:rsid w:val="006B0B77"/>
    <w:pPr>
      <w:numPr>
        <w:ilvl w:val="1"/>
        <w:numId w:val="3"/>
      </w:numPr>
      <w:tabs>
        <w:tab w:val="left" w:pos="1440"/>
      </w:tabs>
      <w:spacing w:after="0"/>
    </w:pPr>
    <w:rPr>
      <w:rFonts w:ascii="Times" w:eastAsia="Batang" w:hAnsi="Times"/>
      <w:lang w:val="x-none" w:eastAsia="x-none"/>
    </w:rPr>
  </w:style>
  <w:style w:type="character" w:customStyle="1" w:styleId="RAN1bullet2Char">
    <w:name w:val="RAN1 bullet2 Char"/>
    <w:link w:val="RAN1bullet2"/>
    <w:qFormat/>
    <w:rsid w:val="006B0B77"/>
    <w:rPr>
      <w:rFonts w:ascii="Times" w:eastAsia="Batang" w:hAnsi="Times"/>
      <w:lang w:val="x-none" w:eastAsia="x-none"/>
    </w:rPr>
  </w:style>
  <w:style w:type="character" w:customStyle="1" w:styleId="B1Char1">
    <w:name w:val="B1 Char1"/>
    <w:rsid w:val="00621686"/>
    <w:rPr>
      <w:rFonts w:ascii="Times New Roman" w:hAnsi="Times New Roman"/>
      <w:lang w:eastAsia="en-US"/>
    </w:rPr>
  </w:style>
  <w:style w:type="paragraph" w:customStyle="1" w:styleId="References">
    <w:name w:val="References"/>
    <w:basedOn w:val="Normal"/>
    <w:rsid w:val="00C84EBD"/>
    <w:pPr>
      <w:numPr>
        <w:numId w:val="4"/>
      </w:numPr>
      <w:autoSpaceDE w:val="0"/>
      <w:autoSpaceDN w:val="0"/>
      <w:snapToGrid w:val="0"/>
      <w:spacing w:after="60"/>
      <w:jc w:val="both"/>
    </w:pPr>
    <w:rPr>
      <w:rFonts w:eastAsia="SimSun"/>
      <w:szCs w:val="16"/>
      <w:lang w:val="en-US"/>
    </w:rPr>
  </w:style>
  <w:style w:type="character" w:customStyle="1" w:styleId="B2Char">
    <w:name w:val="B2 Char"/>
    <w:link w:val="B2"/>
    <w:uiPriority w:val="99"/>
    <w:qFormat/>
    <w:rsid w:val="0038549E"/>
    <w:rPr>
      <w:lang w:val="en-GB" w:eastAsia="en-US"/>
    </w:rPr>
  </w:style>
  <w:style w:type="character" w:customStyle="1" w:styleId="TAHCar">
    <w:name w:val="TAH Car"/>
    <w:link w:val="TAH"/>
    <w:qFormat/>
    <w:rsid w:val="0038549E"/>
    <w:rPr>
      <w:rFonts w:ascii="Arial" w:hAnsi="Arial"/>
      <w:b/>
      <w:sz w:val="18"/>
      <w:lang w:val="en-GB" w:eastAsia="en-US"/>
    </w:rPr>
  </w:style>
  <w:style w:type="paragraph" w:customStyle="1" w:styleId="tdoc">
    <w:name w:val="tdoc"/>
    <w:basedOn w:val="Normal"/>
    <w:link w:val="tdocChar"/>
    <w:qFormat/>
    <w:rsid w:val="0009030C"/>
    <w:pPr>
      <w:spacing w:after="0"/>
      <w:ind w:left="1440" w:hanging="1440"/>
    </w:pPr>
    <w:rPr>
      <w:rFonts w:ascii="Times" w:eastAsia="Batang" w:hAnsi="Times"/>
      <w:szCs w:val="24"/>
    </w:rPr>
  </w:style>
  <w:style w:type="character" w:customStyle="1" w:styleId="tdocChar">
    <w:name w:val="tdoc Char"/>
    <w:link w:val="tdoc"/>
    <w:rsid w:val="0009030C"/>
    <w:rPr>
      <w:rFonts w:ascii="Times" w:eastAsia="Batang" w:hAnsi="Times"/>
      <w:szCs w:val="24"/>
      <w:lang w:val="en-GB" w:eastAsia="en-US"/>
    </w:rPr>
  </w:style>
  <w:style w:type="paragraph" w:customStyle="1" w:styleId="text">
    <w:name w:val="text"/>
    <w:basedOn w:val="Normal"/>
    <w:link w:val="textChar"/>
    <w:qFormat/>
    <w:rsid w:val="00A40970"/>
    <w:pPr>
      <w:spacing w:after="0"/>
    </w:pPr>
    <w:rPr>
      <w:rFonts w:ascii="Times" w:eastAsia="Batang" w:hAnsi="Times"/>
      <w:szCs w:val="24"/>
    </w:rPr>
  </w:style>
  <w:style w:type="character" w:customStyle="1" w:styleId="textChar">
    <w:name w:val="text Char"/>
    <w:link w:val="text"/>
    <w:rsid w:val="00A40970"/>
    <w:rPr>
      <w:rFonts w:ascii="Times" w:eastAsia="Batang" w:hAnsi="Times"/>
      <w:szCs w:val="24"/>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B0088"/>
    <w:rPr>
      <w:rFonts w:ascii="Arial" w:hAnsi="Arial"/>
      <w:sz w:val="28"/>
      <w:lang w:val="en-GB"/>
    </w:rPr>
  </w:style>
  <w:style w:type="character" w:customStyle="1" w:styleId="Heading5Char">
    <w:name w:val="Heading 5 Char"/>
    <w:aliases w:val="h5 Char,Heading5 Char,H5 Char"/>
    <w:basedOn w:val="DefaultParagraphFont"/>
    <w:link w:val="Heading5"/>
    <w:rsid w:val="00EB0088"/>
    <w:rPr>
      <w:rFonts w:ascii="Arial" w:hAnsi="Arial"/>
      <w:sz w:val="22"/>
      <w:lang w:val="en-GB"/>
    </w:rPr>
  </w:style>
  <w:style w:type="character" w:customStyle="1" w:styleId="Heading6Char">
    <w:name w:val="Heading 6 Char"/>
    <w:basedOn w:val="DefaultParagraphFont"/>
    <w:link w:val="Heading6"/>
    <w:uiPriority w:val="9"/>
    <w:rsid w:val="00EB0088"/>
    <w:rPr>
      <w:rFonts w:ascii="Arial" w:hAnsi="Arial"/>
      <w:lang w:val="en-GB"/>
    </w:rPr>
  </w:style>
  <w:style w:type="character" w:customStyle="1" w:styleId="Heading7Char">
    <w:name w:val="Heading 7 Char"/>
    <w:basedOn w:val="DefaultParagraphFont"/>
    <w:link w:val="Heading7"/>
    <w:uiPriority w:val="9"/>
    <w:rsid w:val="00EB0088"/>
    <w:rPr>
      <w:rFonts w:ascii="Arial" w:hAnsi="Arial"/>
      <w:lang w:val="en-GB"/>
    </w:rPr>
  </w:style>
  <w:style w:type="character" w:customStyle="1" w:styleId="Heading8Char">
    <w:name w:val="Heading 8 Char"/>
    <w:aliases w:val="Table Heading Char"/>
    <w:basedOn w:val="DefaultParagraphFont"/>
    <w:link w:val="Heading8"/>
    <w:uiPriority w:val="9"/>
    <w:rsid w:val="00EB008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EB0088"/>
    <w:rPr>
      <w:rFonts w:ascii="Arial" w:hAnsi="Arial"/>
      <w:sz w:val="36"/>
      <w:lang w:val="en-GB"/>
    </w:rPr>
  </w:style>
  <w:style w:type="paragraph" w:styleId="Title">
    <w:name w:val="Title"/>
    <w:aliases w:val="Heading 31"/>
    <w:basedOn w:val="Normal"/>
    <w:next w:val="Normal"/>
    <w:link w:val="TitleChar"/>
    <w:qFormat/>
    <w:rsid w:val="00EB0088"/>
    <w:pPr>
      <w:spacing w:before="240" w:after="60" w:line="256" w:lineRule="auto"/>
      <w:jc w:val="center"/>
      <w:outlineLvl w:val="0"/>
    </w:pPr>
    <w:rPr>
      <w:rFonts w:asciiTheme="majorHAnsi" w:eastAsiaTheme="majorEastAsia" w:hAnsiTheme="majorHAnsi" w:cstheme="minorBidi"/>
      <w:b/>
      <w:bCs/>
      <w:kern w:val="28"/>
      <w:sz w:val="32"/>
      <w:szCs w:val="32"/>
      <w:lang w:val="en-US" w:eastAsia="zh-TW"/>
    </w:rPr>
  </w:style>
  <w:style w:type="character" w:customStyle="1" w:styleId="TitleChar">
    <w:name w:val="Title Char"/>
    <w:aliases w:val="Heading 31 Char1"/>
    <w:basedOn w:val="DefaultParagraphFont"/>
    <w:link w:val="Title"/>
    <w:uiPriority w:val="10"/>
    <w:rsid w:val="00EB0088"/>
    <w:rPr>
      <w:rFonts w:asciiTheme="majorHAnsi" w:eastAsiaTheme="majorEastAsia" w:hAnsiTheme="majorHAnsi" w:cstheme="minorBidi"/>
      <w:b/>
      <w:bCs/>
      <w:kern w:val="28"/>
      <w:sz w:val="32"/>
      <w:szCs w:val="32"/>
    </w:rPr>
  </w:style>
  <w:style w:type="paragraph" w:styleId="Subtitle">
    <w:name w:val="Subtitle"/>
    <w:basedOn w:val="Normal"/>
    <w:next w:val="Normal"/>
    <w:link w:val="SubtitleChar"/>
    <w:uiPriority w:val="11"/>
    <w:qFormat/>
    <w:rsid w:val="00EB0088"/>
    <w:pPr>
      <w:spacing w:after="60" w:line="256" w:lineRule="auto"/>
      <w:jc w:val="center"/>
      <w:outlineLvl w:val="1"/>
    </w:pPr>
    <w:rPr>
      <w:rFonts w:asciiTheme="majorHAnsi" w:eastAsiaTheme="majorEastAsia" w:hAnsiTheme="majorHAnsi" w:cstheme="minorBidi"/>
      <w:sz w:val="22"/>
      <w:szCs w:val="22"/>
      <w:lang w:val="en-US" w:eastAsia="zh-TW"/>
    </w:rPr>
  </w:style>
  <w:style w:type="character" w:customStyle="1" w:styleId="SubtitleChar">
    <w:name w:val="Subtitle Char"/>
    <w:basedOn w:val="DefaultParagraphFont"/>
    <w:link w:val="Subtitle"/>
    <w:uiPriority w:val="11"/>
    <w:rsid w:val="00EB0088"/>
    <w:rPr>
      <w:rFonts w:asciiTheme="majorHAnsi" w:eastAsiaTheme="majorEastAsia" w:hAnsiTheme="majorHAnsi" w:cstheme="minorBidi"/>
      <w:sz w:val="22"/>
      <w:szCs w:val="22"/>
    </w:rPr>
  </w:style>
  <w:style w:type="character" w:styleId="Strong">
    <w:name w:val="Strong"/>
    <w:basedOn w:val="DefaultParagraphFont"/>
    <w:uiPriority w:val="22"/>
    <w:qFormat/>
    <w:rsid w:val="00EB0088"/>
    <w:rPr>
      <w:b/>
      <w:bCs/>
    </w:rPr>
  </w:style>
  <w:style w:type="character" w:styleId="Emphasis">
    <w:name w:val="Emphasis"/>
    <w:basedOn w:val="DefaultParagraphFont"/>
    <w:uiPriority w:val="20"/>
    <w:qFormat/>
    <w:rsid w:val="00EB0088"/>
    <w:rPr>
      <w:rFonts w:asciiTheme="minorHAnsi" w:hAnsiTheme="minorHAnsi"/>
      <w:b/>
      <w:i/>
      <w:iCs/>
    </w:rPr>
  </w:style>
  <w:style w:type="paragraph" w:styleId="NoSpacing">
    <w:name w:val="No Spacing"/>
    <w:basedOn w:val="Normal"/>
    <w:uiPriority w:val="1"/>
    <w:qFormat/>
    <w:rsid w:val="00EB0088"/>
    <w:pPr>
      <w:spacing w:after="160" w:line="256" w:lineRule="auto"/>
    </w:pPr>
    <w:rPr>
      <w:rFonts w:asciiTheme="minorHAnsi" w:eastAsiaTheme="minorEastAsia" w:hAnsiTheme="minorHAnsi" w:cstheme="minorBidi"/>
      <w:sz w:val="22"/>
      <w:szCs w:val="32"/>
      <w:lang w:val="en-US" w:eastAsia="zh-TW"/>
    </w:rPr>
  </w:style>
  <w:style w:type="paragraph" w:styleId="Quote">
    <w:name w:val="Quote"/>
    <w:basedOn w:val="Normal"/>
    <w:next w:val="Normal"/>
    <w:link w:val="QuoteChar"/>
    <w:uiPriority w:val="29"/>
    <w:qFormat/>
    <w:rsid w:val="00EB0088"/>
    <w:pPr>
      <w:spacing w:after="160" w:line="256" w:lineRule="auto"/>
    </w:pPr>
    <w:rPr>
      <w:rFonts w:asciiTheme="minorHAnsi" w:eastAsiaTheme="minorEastAsia" w:hAnsiTheme="minorHAnsi" w:cstheme="minorBidi"/>
      <w:i/>
      <w:sz w:val="22"/>
      <w:szCs w:val="22"/>
      <w:lang w:val="en-US" w:eastAsia="zh-TW"/>
    </w:rPr>
  </w:style>
  <w:style w:type="character" w:customStyle="1" w:styleId="QuoteChar">
    <w:name w:val="Quote Char"/>
    <w:basedOn w:val="DefaultParagraphFont"/>
    <w:link w:val="Quote"/>
    <w:uiPriority w:val="29"/>
    <w:rsid w:val="00EB0088"/>
    <w:rPr>
      <w:rFonts w:asciiTheme="minorHAnsi" w:eastAsiaTheme="minorEastAsia" w:hAnsiTheme="minorHAnsi" w:cstheme="minorBidi"/>
      <w:i/>
      <w:sz w:val="22"/>
      <w:szCs w:val="22"/>
    </w:rPr>
  </w:style>
  <w:style w:type="paragraph" w:styleId="IntenseQuote">
    <w:name w:val="Intense Quote"/>
    <w:basedOn w:val="Normal"/>
    <w:next w:val="Normal"/>
    <w:link w:val="IntenseQuoteChar"/>
    <w:uiPriority w:val="30"/>
    <w:qFormat/>
    <w:rsid w:val="00EB0088"/>
    <w:pPr>
      <w:spacing w:after="160" w:line="256" w:lineRule="auto"/>
      <w:ind w:left="720" w:right="720"/>
    </w:pPr>
    <w:rPr>
      <w:rFonts w:asciiTheme="minorHAnsi" w:eastAsiaTheme="minorEastAsia" w:hAnsiTheme="minorHAnsi" w:cstheme="minorBidi"/>
      <w:b/>
      <w:i/>
      <w:sz w:val="22"/>
      <w:szCs w:val="22"/>
      <w:lang w:val="en-US" w:eastAsia="zh-TW"/>
    </w:rPr>
  </w:style>
  <w:style w:type="character" w:customStyle="1" w:styleId="IntenseQuoteChar">
    <w:name w:val="Intense Quote Char"/>
    <w:basedOn w:val="DefaultParagraphFont"/>
    <w:link w:val="IntenseQuote"/>
    <w:uiPriority w:val="30"/>
    <w:rsid w:val="00EB0088"/>
    <w:rPr>
      <w:rFonts w:asciiTheme="minorHAnsi" w:eastAsiaTheme="minorEastAsia" w:hAnsiTheme="minorHAnsi" w:cstheme="minorBidi"/>
      <w:b/>
      <w:i/>
      <w:sz w:val="22"/>
      <w:szCs w:val="22"/>
    </w:rPr>
  </w:style>
  <w:style w:type="character" w:styleId="SubtleEmphasis">
    <w:name w:val="Subtle Emphasis"/>
    <w:uiPriority w:val="19"/>
    <w:qFormat/>
    <w:rsid w:val="00EB0088"/>
    <w:rPr>
      <w:i/>
      <w:color w:val="5A5A5A" w:themeColor="text1" w:themeTint="A5"/>
    </w:rPr>
  </w:style>
  <w:style w:type="character" w:styleId="IntenseEmphasis">
    <w:name w:val="Intense Emphasis"/>
    <w:basedOn w:val="DefaultParagraphFont"/>
    <w:uiPriority w:val="21"/>
    <w:qFormat/>
    <w:rsid w:val="00EB0088"/>
    <w:rPr>
      <w:b/>
      <w:i/>
      <w:sz w:val="24"/>
      <w:szCs w:val="24"/>
      <w:u w:val="single"/>
    </w:rPr>
  </w:style>
  <w:style w:type="character" w:styleId="SubtleReference">
    <w:name w:val="Subtle Reference"/>
    <w:basedOn w:val="DefaultParagraphFont"/>
    <w:uiPriority w:val="31"/>
    <w:qFormat/>
    <w:rsid w:val="00EB0088"/>
    <w:rPr>
      <w:sz w:val="24"/>
      <w:szCs w:val="24"/>
      <w:u w:val="single"/>
    </w:rPr>
  </w:style>
  <w:style w:type="character" w:styleId="IntenseReference">
    <w:name w:val="Intense Reference"/>
    <w:basedOn w:val="DefaultParagraphFont"/>
    <w:uiPriority w:val="32"/>
    <w:qFormat/>
    <w:rsid w:val="00EB0088"/>
    <w:rPr>
      <w:b/>
      <w:sz w:val="24"/>
      <w:u w:val="single"/>
    </w:rPr>
  </w:style>
  <w:style w:type="character" w:styleId="BookTitle">
    <w:name w:val="Book Title"/>
    <w:basedOn w:val="DefaultParagraphFont"/>
    <w:uiPriority w:val="33"/>
    <w:qFormat/>
    <w:rsid w:val="00EB0088"/>
    <w:rPr>
      <w:rFonts w:asciiTheme="majorHAnsi" w:eastAsiaTheme="majorEastAsia" w:hAnsiTheme="majorHAnsi"/>
      <w:b/>
      <w:i/>
      <w:sz w:val="24"/>
      <w:szCs w:val="24"/>
    </w:rPr>
  </w:style>
  <w:style w:type="paragraph" w:styleId="TOCHeading">
    <w:name w:val="TOC Heading"/>
    <w:basedOn w:val="Heading1"/>
    <w:next w:val="Normal"/>
    <w:uiPriority w:val="39"/>
    <w:unhideWhenUsed/>
    <w:qFormat/>
    <w:rsid w:val="00EB0088"/>
    <w:pPr>
      <w:keepLines w:val="0"/>
      <w:numPr>
        <w:numId w:val="0"/>
      </w:numPr>
      <w:pBdr>
        <w:top w:val="none" w:sz="0" w:space="0" w:color="auto"/>
      </w:pBdr>
      <w:spacing w:after="60" w:line="256" w:lineRule="auto"/>
      <w:outlineLvl w:val="9"/>
    </w:pPr>
    <w:rPr>
      <w:rFonts w:asciiTheme="majorHAnsi" w:eastAsiaTheme="majorEastAsia" w:hAnsiTheme="majorHAnsi" w:cstheme="minorBidi"/>
      <w:b/>
      <w:bCs/>
      <w:kern w:val="32"/>
      <w:sz w:val="32"/>
      <w:szCs w:val="32"/>
      <w:lang w:val="en-US"/>
    </w:rPr>
  </w:style>
  <w:style w:type="character" w:styleId="PlaceholderText">
    <w:name w:val="Placeholder Text"/>
    <w:basedOn w:val="DefaultParagraphFont"/>
    <w:uiPriority w:val="99"/>
    <w:rsid w:val="00EB0088"/>
    <w:rPr>
      <w:color w:val="808080"/>
    </w:rPr>
  </w:style>
  <w:style w:type="character" w:customStyle="1" w:styleId="FooterChar">
    <w:name w:val="Footer Char"/>
    <w:basedOn w:val="DefaultParagraphFont"/>
    <w:link w:val="Footer"/>
    <w:uiPriority w:val="99"/>
    <w:rsid w:val="00EB0088"/>
    <w:rPr>
      <w:rFonts w:ascii="Arial" w:hAnsi="Arial"/>
      <w:b/>
      <w:i/>
      <w:noProof/>
      <w:sz w:val="18"/>
      <w:lang w:val="en-GB" w:eastAsia="en-US"/>
    </w:rPr>
  </w:style>
  <w:style w:type="character" w:customStyle="1" w:styleId="TFZchn">
    <w:name w:val="TF Zchn"/>
    <w:link w:val="TF"/>
    <w:locked/>
    <w:rsid w:val="00EB0088"/>
    <w:rPr>
      <w:rFonts w:ascii="Arial" w:hAnsi="Arial"/>
      <w:b/>
      <w:lang w:val="en-GB" w:eastAsia="en-US"/>
    </w:rPr>
  </w:style>
  <w:style w:type="character" w:customStyle="1" w:styleId="TALCar">
    <w:name w:val="TAL Car"/>
    <w:rsid w:val="00EB0088"/>
    <w:rPr>
      <w:rFonts w:ascii="Arial" w:hAnsi="Arial"/>
      <w:sz w:val="18"/>
      <w:lang w:eastAsia="en-US"/>
    </w:rPr>
  </w:style>
  <w:style w:type="paragraph" w:styleId="Revision">
    <w:name w:val="Revision"/>
    <w:hidden/>
    <w:uiPriority w:val="99"/>
    <w:semiHidden/>
    <w:rsid w:val="00EB0088"/>
    <w:rPr>
      <w:rFonts w:eastAsia="Times New Roman"/>
      <w:lang w:val="en-GB" w:eastAsia="en-US"/>
    </w:rPr>
  </w:style>
  <w:style w:type="paragraph" w:customStyle="1" w:styleId="RAN1tdoc">
    <w:name w:val="RAN1 tdoc"/>
    <w:basedOn w:val="Normal"/>
    <w:link w:val="RAN1tdocChar"/>
    <w:qFormat/>
    <w:rsid w:val="00EB008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B008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B0088"/>
    <w:pPr>
      <w:numPr>
        <w:ilvl w:val="2"/>
        <w:numId w:val="5"/>
      </w:numPr>
    </w:pPr>
    <w:rPr>
      <w:lang w:val="en-US" w:eastAsia="en-US"/>
    </w:rPr>
  </w:style>
  <w:style w:type="character" w:customStyle="1" w:styleId="RAN1bullet3Char">
    <w:name w:val="RAN1 bullet3 Char"/>
    <w:link w:val="RAN1bullet3"/>
    <w:qFormat/>
    <w:rsid w:val="00EB0088"/>
    <w:rPr>
      <w:rFonts w:ascii="Times" w:eastAsia="Batang" w:hAnsi="Times"/>
      <w:lang w:eastAsia="en-US"/>
    </w:rPr>
  </w:style>
  <w:style w:type="paragraph" w:customStyle="1" w:styleId="Proposal">
    <w:name w:val="Proposal"/>
    <w:basedOn w:val="Normal"/>
    <w:link w:val="ProposalChar"/>
    <w:qFormat/>
    <w:rsid w:val="00EB008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EB0088"/>
    <w:rPr>
      <w:rFonts w:eastAsia="Times New Roman"/>
      <w:b/>
      <w:bCs/>
      <w:lang w:val="en-GB" w:eastAsia="zh-CN"/>
    </w:rPr>
  </w:style>
  <w:style w:type="paragraph" w:customStyle="1" w:styleId="ZchnZchn">
    <w:name w:val="Zchn Zchn"/>
    <w:rsid w:val="00EB0088"/>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EB0088"/>
    <w:pPr>
      <w:numPr>
        <w:numId w:val="6"/>
      </w:numPr>
      <w:spacing w:after="0"/>
      <w:ind w:left="0"/>
      <w:contextualSpacing/>
    </w:pPr>
    <w:rPr>
      <w:rFonts w:eastAsia="Times New Roman"/>
      <w:szCs w:val="24"/>
      <w:lang w:val="en-US"/>
    </w:rPr>
  </w:style>
  <w:style w:type="character" w:customStyle="1" w:styleId="bulletChar">
    <w:name w:val="bullet Char"/>
    <w:link w:val="bullet"/>
    <w:rsid w:val="00EB0088"/>
    <w:rPr>
      <w:rFonts w:eastAsia="Times New Roman"/>
      <w:szCs w:val="24"/>
      <w:lang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0088"/>
    <w:rPr>
      <w:lang w:val="en-GB" w:eastAsia="en-US"/>
    </w:rPr>
  </w:style>
  <w:style w:type="paragraph" w:customStyle="1" w:styleId="Comments">
    <w:name w:val="Comments"/>
    <w:basedOn w:val="Normal"/>
    <w:link w:val="CommentsChar"/>
    <w:qFormat/>
    <w:rsid w:val="00EB0088"/>
    <w:pPr>
      <w:spacing w:before="40" w:after="0"/>
    </w:pPr>
    <w:rPr>
      <w:rFonts w:ascii="Arial" w:eastAsia="MS Mincho" w:hAnsi="Arial"/>
      <w:i/>
      <w:sz w:val="18"/>
      <w:szCs w:val="24"/>
      <w:lang w:eastAsia="en-GB"/>
    </w:rPr>
  </w:style>
  <w:style w:type="character" w:customStyle="1" w:styleId="CommentsChar">
    <w:name w:val="Comments Char"/>
    <w:link w:val="Comments"/>
    <w:rsid w:val="00EB0088"/>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uiPriority w:val="35"/>
    <w:rsid w:val="00EB0088"/>
    <w:rPr>
      <w:rFonts w:ascii="Times New Roman" w:eastAsia="Times New Roman" w:hAnsi="Times New Roman"/>
      <w:b/>
      <w:sz w:val="20"/>
      <w:szCs w:val="20"/>
      <w:lang w:val="en-GB" w:eastAsia="ar-SA"/>
    </w:rPr>
  </w:style>
  <w:style w:type="paragraph" w:customStyle="1" w:styleId="onecomwebmail-msonormal">
    <w:name w:val="onecomwebmail-msonormal"/>
    <w:basedOn w:val="Normal"/>
    <w:rsid w:val="00EB0088"/>
    <w:pPr>
      <w:spacing w:before="100" w:beforeAutospacing="1" w:after="100" w:afterAutospacing="1"/>
    </w:pPr>
    <w:rPr>
      <w:rFonts w:eastAsia="Times New Roman"/>
      <w:sz w:val="24"/>
      <w:szCs w:val="24"/>
      <w:lang w:val="en-US"/>
    </w:rPr>
  </w:style>
  <w:style w:type="paragraph" w:customStyle="1" w:styleId="bullet1">
    <w:name w:val="bullet1"/>
    <w:basedOn w:val="text"/>
    <w:link w:val="bullet1Char"/>
    <w:qFormat/>
    <w:rsid w:val="00EB0088"/>
    <w:pPr>
      <w:numPr>
        <w:ilvl w:val="2"/>
        <w:numId w:val="7"/>
      </w:numPr>
      <w:ind w:left="720"/>
    </w:pPr>
    <w:rPr>
      <w:rFonts w:ascii="Calibri" w:eastAsia="SimSun" w:hAnsi="Calibri"/>
      <w:kern w:val="2"/>
      <w:sz w:val="24"/>
      <w:lang w:eastAsia="zh-CN"/>
    </w:rPr>
  </w:style>
  <w:style w:type="character" w:customStyle="1" w:styleId="bullet1Char">
    <w:name w:val="bullet1 Char"/>
    <w:link w:val="bullet1"/>
    <w:rsid w:val="00EB0088"/>
    <w:rPr>
      <w:rFonts w:ascii="Calibri" w:eastAsia="SimSun" w:hAnsi="Calibri"/>
      <w:kern w:val="2"/>
      <w:sz w:val="24"/>
      <w:szCs w:val="24"/>
      <w:lang w:val="en-GB" w:eastAsia="zh-CN"/>
    </w:rPr>
  </w:style>
  <w:style w:type="paragraph" w:customStyle="1" w:styleId="bullet2">
    <w:name w:val="bullet2"/>
    <w:basedOn w:val="text"/>
    <w:link w:val="bullet2Char"/>
    <w:qFormat/>
    <w:rsid w:val="00EB0088"/>
    <w:pPr>
      <w:numPr>
        <w:ilvl w:val="3"/>
        <w:numId w:val="7"/>
      </w:numPr>
      <w:ind w:left="1440"/>
    </w:pPr>
    <w:rPr>
      <w:rFonts w:eastAsia="SimSun"/>
      <w:kern w:val="2"/>
      <w:sz w:val="24"/>
      <w:lang w:eastAsia="zh-CN"/>
    </w:rPr>
  </w:style>
  <w:style w:type="character" w:customStyle="1" w:styleId="bullet2Char">
    <w:name w:val="bullet2 Char"/>
    <w:link w:val="bullet2"/>
    <w:qFormat/>
    <w:rsid w:val="00EB0088"/>
    <w:rPr>
      <w:rFonts w:ascii="Times" w:eastAsia="SimSun" w:hAnsi="Times"/>
      <w:kern w:val="2"/>
      <w:sz w:val="24"/>
      <w:szCs w:val="24"/>
      <w:lang w:val="en-GB" w:eastAsia="zh-CN"/>
    </w:rPr>
  </w:style>
  <w:style w:type="paragraph" w:customStyle="1" w:styleId="bullet3">
    <w:name w:val="bullet3"/>
    <w:basedOn w:val="text"/>
    <w:link w:val="bullet3Char"/>
    <w:qFormat/>
    <w:rsid w:val="00EB0088"/>
    <w:pPr>
      <w:tabs>
        <w:tab w:val="num" w:pos="360"/>
      </w:tabs>
    </w:pPr>
  </w:style>
  <w:style w:type="character" w:customStyle="1" w:styleId="bullet3Char">
    <w:name w:val="bullet3 Char"/>
    <w:link w:val="bullet3"/>
    <w:rsid w:val="00EB0088"/>
    <w:rPr>
      <w:rFonts w:ascii="Times" w:eastAsia="Batang" w:hAnsi="Times"/>
      <w:szCs w:val="24"/>
      <w:lang w:val="en-GB" w:eastAsia="en-US"/>
    </w:rPr>
  </w:style>
  <w:style w:type="paragraph" w:customStyle="1" w:styleId="bullet4">
    <w:name w:val="bullet4"/>
    <w:basedOn w:val="text"/>
    <w:qFormat/>
    <w:rsid w:val="00EB0088"/>
    <w:pPr>
      <w:tabs>
        <w:tab w:val="num" w:pos="360"/>
      </w:tabs>
    </w:pPr>
  </w:style>
  <w:style w:type="paragraph" w:customStyle="1" w:styleId="2222">
    <w:name w:val="스타일 스타일 스타일 스타일 양쪽 첫 줄:  2 글자 + 첫 줄:  2 글자 + 첫 줄:  2 글자 + 첫 줄:  2..."/>
    <w:basedOn w:val="Normal"/>
    <w:link w:val="2222Char"/>
    <w:rsid w:val="00EB008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B0088"/>
    <w:rPr>
      <w:rFonts w:eastAsia="Malgun Gothic" w:cs="Batang"/>
      <w:lang w:val="en-GB" w:eastAsia="en-US"/>
    </w:rPr>
  </w:style>
  <w:style w:type="paragraph" w:customStyle="1" w:styleId="maintext">
    <w:name w:val="main text"/>
    <w:basedOn w:val="Normal"/>
    <w:link w:val="maintextChar"/>
    <w:qFormat/>
    <w:rsid w:val="00EB008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B0088"/>
    <w:rPr>
      <w:rFonts w:eastAsia="Malgun Gothic"/>
      <w:lang w:val="en-GB" w:eastAsia="ko-KR"/>
    </w:rPr>
  </w:style>
  <w:style w:type="character" w:customStyle="1" w:styleId="FootnoteTextChar1">
    <w:name w:val="Footnote Text Char1"/>
    <w:basedOn w:val="DefaultParagraphFont"/>
    <w:uiPriority w:val="99"/>
    <w:semiHidden/>
    <w:rsid w:val="00EB0088"/>
    <w:rPr>
      <w:rFonts w:cstheme="minorBidi"/>
      <w:sz w:val="20"/>
      <w:szCs w:val="20"/>
    </w:rPr>
  </w:style>
  <w:style w:type="character" w:customStyle="1" w:styleId="DocumentMapChar">
    <w:name w:val="Document Map Char"/>
    <w:link w:val="DocumentMap"/>
    <w:uiPriority w:val="99"/>
    <w:rsid w:val="00EB0088"/>
    <w:rPr>
      <w:rFonts w:ascii="Tahoma" w:hAnsi="Tahoma"/>
      <w:shd w:val="clear" w:color="auto" w:fill="000080"/>
      <w:lang w:val="en-GB" w:eastAsia="en-US"/>
    </w:rPr>
  </w:style>
  <w:style w:type="character" w:customStyle="1" w:styleId="DocumentMapChar1">
    <w:name w:val="Document Map Char1"/>
    <w:basedOn w:val="DefaultParagraphFont"/>
    <w:uiPriority w:val="99"/>
    <w:semiHidden/>
    <w:rsid w:val="00EB0088"/>
    <w:rPr>
      <w:rFonts w:ascii="Segoe UI" w:hAnsi="Segoe UI" w:cs="Segoe UI"/>
      <w:sz w:val="16"/>
      <w:szCs w:val="16"/>
    </w:rPr>
  </w:style>
  <w:style w:type="character" w:customStyle="1" w:styleId="NOChar">
    <w:name w:val="NO Char"/>
    <w:link w:val="NO"/>
    <w:rsid w:val="00EB0088"/>
    <w:rPr>
      <w:lang w:val="en-GB" w:eastAsia="en-US"/>
    </w:rPr>
  </w:style>
  <w:style w:type="table" w:customStyle="1" w:styleId="TableGrid1">
    <w:name w:val="Table Grid1"/>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B0088"/>
  </w:style>
  <w:style w:type="paragraph" w:customStyle="1" w:styleId="CRCoverPage">
    <w:name w:val="CR Cover Page"/>
    <w:rsid w:val="00EB0088"/>
    <w:pPr>
      <w:spacing w:after="120"/>
    </w:pPr>
    <w:rPr>
      <w:rFonts w:ascii="Arial" w:eastAsia="Times New Roman" w:hAnsi="Arial"/>
      <w:lang w:val="en-GB" w:eastAsia="en-US"/>
    </w:rPr>
  </w:style>
  <w:style w:type="paragraph" w:customStyle="1" w:styleId="tdoc-header">
    <w:name w:val="tdoc-header"/>
    <w:rsid w:val="00EB0088"/>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EB008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EB0088"/>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EB0088"/>
    <w:pPr>
      <w:widowControl w:val="0"/>
      <w:spacing w:after="0"/>
      <w:jc w:val="both"/>
    </w:pPr>
    <w:rPr>
      <w:rFonts w:ascii="Arial" w:eastAsia="Times New Roman"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EB0088"/>
    <w:rPr>
      <w:rFonts w:ascii="Arial" w:eastAsia="Times New Roman" w:hAnsi="Arial" w:cs="Times New Roman"/>
      <w:sz w:val="32"/>
      <w:szCs w:val="20"/>
      <w:lang w:val="en-GB" w:eastAsia="en-US"/>
    </w:rPr>
  </w:style>
  <w:style w:type="paragraph" w:customStyle="1" w:styleId="z-TopofForm1">
    <w:name w:val="z-Top of Form1"/>
    <w:basedOn w:val="Normal"/>
    <w:next w:val="Normal"/>
    <w:hidden/>
    <w:uiPriority w:val="99"/>
    <w:unhideWhenUsed/>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EB0088"/>
    <w:rPr>
      <w:rFonts w:ascii="Arial" w:eastAsia="Times New Roman" w:hAnsi="Arial"/>
      <w:vanish/>
      <w:sz w:val="16"/>
      <w:szCs w:val="16"/>
      <w:lang w:eastAsia="zh-CN"/>
    </w:rPr>
  </w:style>
  <w:style w:type="character" w:customStyle="1" w:styleId="hps">
    <w:name w:val="hps"/>
    <w:basedOn w:val="DefaultParagraphFont"/>
    <w:rsid w:val="00EB0088"/>
  </w:style>
  <w:style w:type="paragraph" w:customStyle="1" w:styleId="z-BottomofForm1">
    <w:name w:val="z-Bottom of Form1"/>
    <w:basedOn w:val="Normal"/>
    <w:next w:val="Normal"/>
    <w:hidden/>
    <w:uiPriority w:val="99"/>
    <w:unhideWhenUsed/>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EB0088"/>
    <w:rPr>
      <w:rFonts w:ascii="Arial" w:eastAsia="Times New Roman" w:hAnsi="Arial"/>
      <w:vanish/>
      <w:sz w:val="16"/>
      <w:szCs w:val="16"/>
      <w:lang w:eastAsia="zh-CN"/>
    </w:rPr>
  </w:style>
  <w:style w:type="paragraph" w:customStyle="1" w:styleId="Date1">
    <w:name w:val="Date1"/>
    <w:basedOn w:val="Normal"/>
    <w:next w:val="Normal"/>
    <w:uiPriority w:val="99"/>
    <w:unhideWhenUsed/>
    <w:rsid w:val="00EB0088"/>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EB0088"/>
    <w:rPr>
      <w:rFonts w:eastAsia="Times New Roman"/>
      <w:lang w:eastAsia="zh-CN"/>
    </w:rPr>
  </w:style>
  <w:style w:type="paragraph" w:customStyle="1" w:styleId="tablecell">
    <w:name w:val="tablecell"/>
    <w:basedOn w:val="Normal"/>
    <w:qFormat/>
    <w:rsid w:val="00EB0088"/>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EB0088"/>
  </w:style>
  <w:style w:type="paragraph" w:customStyle="1" w:styleId="tableheader">
    <w:name w:val="tableheader"/>
    <w:basedOn w:val="Normal"/>
    <w:qFormat/>
    <w:rsid w:val="00EB0088"/>
    <w:pPr>
      <w:snapToGrid w:val="0"/>
      <w:spacing w:before="40" w:after="40"/>
      <w:jc w:val="center"/>
    </w:pPr>
    <w:rPr>
      <w:rFonts w:eastAsia="Times New Roman" w:cs="Calibri"/>
      <w:b/>
      <w:bCs/>
      <w:color w:val="000000"/>
      <w:lang w:val="en-US"/>
    </w:rPr>
  </w:style>
  <w:style w:type="character" w:customStyle="1" w:styleId="PlainTextChar">
    <w:name w:val="Plain Text Char"/>
    <w:basedOn w:val="DefaultParagraphFont"/>
    <w:link w:val="PlainText"/>
    <w:uiPriority w:val="99"/>
    <w:rsid w:val="00EB0088"/>
    <w:rPr>
      <w:rFonts w:ascii="Courier New" w:hAnsi="Courier New"/>
      <w:lang w:val="nb-NO" w:eastAsia="en-US"/>
    </w:rPr>
  </w:style>
  <w:style w:type="character" w:customStyle="1" w:styleId="apple-converted-space">
    <w:name w:val="apple-converted-space"/>
    <w:basedOn w:val="DefaultParagraphFont"/>
    <w:rsid w:val="00EB0088"/>
  </w:style>
  <w:style w:type="character" w:customStyle="1" w:styleId="keyword">
    <w:name w:val="keyword"/>
    <w:basedOn w:val="DefaultParagraphFont"/>
    <w:rsid w:val="00EB0088"/>
  </w:style>
  <w:style w:type="paragraph" w:customStyle="1" w:styleId="Test">
    <w:name w:val="Test"/>
    <w:basedOn w:val="Normal"/>
    <w:rsid w:val="00EB0088"/>
    <w:pPr>
      <w:spacing w:before="60" w:after="60" w:line="280" w:lineRule="atLeast"/>
      <w:ind w:left="2160"/>
      <w:jc w:val="both"/>
    </w:pPr>
    <w:rPr>
      <w:rFonts w:eastAsia="MS Mincho"/>
    </w:rPr>
  </w:style>
  <w:style w:type="paragraph" w:customStyle="1" w:styleId="Doc-text2">
    <w:name w:val="Doc-text2"/>
    <w:basedOn w:val="Normal"/>
    <w:link w:val="Doc-text2Char"/>
    <w:qFormat/>
    <w:rsid w:val="00EB0088"/>
    <w:pPr>
      <w:spacing w:after="200" w:line="276" w:lineRule="auto"/>
    </w:pPr>
    <w:rPr>
      <w:rFonts w:eastAsia="Times New Roman"/>
      <w:lang w:val="en-US" w:eastAsia="zh-CN"/>
    </w:rPr>
  </w:style>
  <w:style w:type="character" w:customStyle="1" w:styleId="Doc-text2Char">
    <w:name w:val="Doc-text2 Char"/>
    <w:link w:val="Doc-text2"/>
    <w:rsid w:val="00EB0088"/>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EB0088"/>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EB0088"/>
    <w:rPr>
      <w:rFonts w:eastAsia="Times New Roman"/>
      <w:lang w:eastAsia="zh-CN"/>
    </w:rPr>
  </w:style>
  <w:style w:type="paragraph" w:customStyle="1" w:styleId="ordinary-output">
    <w:name w:val="ordinary-output"/>
    <w:basedOn w:val="Normal"/>
    <w:rsid w:val="00EB0088"/>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EB0088"/>
  </w:style>
  <w:style w:type="character" w:customStyle="1" w:styleId="PLChar">
    <w:name w:val="PL Char"/>
    <w:link w:val="PL"/>
    <w:qFormat/>
    <w:rsid w:val="00EB0088"/>
    <w:rPr>
      <w:rFonts w:ascii="Courier New" w:hAnsi="Courier New"/>
      <w:noProof/>
      <w:sz w:val="16"/>
      <w:lang w:val="en-GB" w:eastAsia="en-US"/>
    </w:rPr>
  </w:style>
  <w:style w:type="paragraph" w:customStyle="1" w:styleId="3GPPNormalText">
    <w:name w:val="3GPP Normal Text"/>
    <w:basedOn w:val="BodyText"/>
    <w:link w:val="3GPPNormalTextChar"/>
    <w:qFormat/>
    <w:rsid w:val="00EB0088"/>
    <w:pPr>
      <w:tabs>
        <w:tab w:val="left" w:pos="1440"/>
      </w:tabs>
      <w:spacing w:after="120"/>
      <w:ind w:left="1440" w:hanging="1440"/>
      <w:jc w:val="both"/>
    </w:pPr>
    <w:rPr>
      <w:rFonts w:eastAsia="MS Mincho"/>
      <w:sz w:val="22"/>
      <w:szCs w:val="24"/>
      <w:lang w:val="en-US" w:eastAsia="zh-CN"/>
    </w:rPr>
  </w:style>
  <w:style w:type="character" w:customStyle="1" w:styleId="3GPPNormalTextChar">
    <w:name w:val="3GPP Normal Text Char"/>
    <w:link w:val="3GPPNormalText"/>
    <w:rsid w:val="00EB0088"/>
    <w:rPr>
      <w:rFonts w:eastAsia="MS Mincho"/>
      <w:sz w:val="22"/>
      <w:szCs w:val="24"/>
      <w:lang w:eastAsia="zh-CN"/>
    </w:rPr>
  </w:style>
  <w:style w:type="paragraph" w:styleId="ListNumber3">
    <w:name w:val="List Number 3"/>
    <w:basedOn w:val="Normal"/>
    <w:rsid w:val="00EB0088"/>
    <w:pPr>
      <w:numPr>
        <w:numId w:val="8"/>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B0088"/>
    <w:pPr>
      <w:widowControl w:val="0"/>
      <w:numPr>
        <w:numId w:val="9"/>
      </w:numPr>
      <w:spacing w:after="0"/>
      <w:jc w:val="both"/>
    </w:pPr>
    <w:rPr>
      <w:rFonts w:eastAsia="Calibri"/>
      <w:kern w:val="2"/>
      <w:sz w:val="21"/>
      <w:szCs w:val="24"/>
      <w:lang w:val="en-US"/>
    </w:rPr>
  </w:style>
  <w:style w:type="character" w:customStyle="1" w:styleId="ReferenceChar">
    <w:name w:val="Reference Char"/>
    <w:link w:val="Reference"/>
    <w:rsid w:val="00EB0088"/>
    <w:rPr>
      <w:rFonts w:eastAsia="Calibri"/>
      <w:kern w:val="2"/>
      <w:sz w:val="21"/>
      <w:szCs w:val="24"/>
      <w:lang w:eastAsia="en-US"/>
    </w:rPr>
  </w:style>
  <w:style w:type="paragraph" w:customStyle="1" w:styleId="Subtitle1">
    <w:name w:val="Subtitle1"/>
    <w:basedOn w:val="Normal"/>
    <w:next w:val="Normal"/>
    <w:uiPriority w:val="11"/>
    <w:qFormat/>
    <w:rsid w:val="00EB0088"/>
    <w:pPr>
      <w:numPr>
        <w:ilvl w:val="1"/>
      </w:numPr>
      <w:snapToGrid w:val="0"/>
      <w:spacing w:after="0"/>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B0088"/>
  </w:style>
  <w:style w:type="character" w:customStyle="1" w:styleId="TitleChar1">
    <w:name w:val="Title Char1"/>
    <w:aliases w:val="Heading 31 Char"/>
    <w:rsid w:val="00EB0088"/>
    <w:rPr>
      <w:rFonts w:ascii="Arial" w:eastAsia="MS Mincho" w:hAnsi="Arial" w:cs="Times New Roman"/>
      <w:b/>
      <w:sz w:val="24"/>
      <w:szCs w:val="20"/>
      <w:lang w:val="de-DE" w:eastAsia="ja-JP"/>
    </w:rPr>
  </w:style>
  <w:style w:type="character" w:customStyle="1" w:styleId="B1Char">
    <w:name w:val="B1 Char"/>
    <w:locked/>
    <w:rsid w:val="00EB0088"/>
    <w:rPr>
      <w:rFonts w:ascii="Times New Roman" w:eastAsia="SimSun" w:hAnsi="Times New Roman" w:cs="Times New Roman"/>
      <w:sz w:val="20"/>
      <w:szCs w:val="20"/>
      <w:lang w:val="en-GB"/>
    </w:rPr>
  </w:style>
  <w:style w:type="paragraph" w:customStyle="1" w:styleId="TableText">
    <w:name w:val="TableText"/>
    <w:basedOn w:val="BodyTextIndent"/>
    <w:rsid w:val="00EB008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B008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EB008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B0088"/>
    <w:rPr>
      <w:rFonts w:eastAsia="Times New Roman"/>
    </w:rPr>
  </w:style>
  <w:style w:type="paragraph" w:customStyle="1" w:styleId="CRfront">
    <w:name w:val="CR_front"/>
    <w:next w:val="Normal"/>
    <w:rsid w:val="00EB0088"/>
    <w:rPr>
      <w:rFonts w:ascii="Arial" w:eastAsia="MS Mincho" w:hAnsi="Arial"/>
      <w:lang w:val="en-GB" w:eastAsia="en-US"/>
    </w:rPr>
  </w:style>
  <w:style w:type="paragraph" w:customStyle="1" w:styleId="berschrift2Head2A2">
    <w:name w:val="Überschrift 2.Head2A.2"/>
    <w:basedOn w:val="Heading1"/>
    <w:next w:val="Normal"/>
    <w:rsid w:val="00EB0088"/>
    <w:pPr>
      <w:numPr>
        <w:numId w:val="0"/>
      </w:num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B0088"/>
    <w:pPr>
      <w:numPr>
        <w:numId w:val="0"/>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B0088"/>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EB008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B0088"/>
    <w:pPr>
      <w:spacing w:before="360" w:after="0" w:line="240" w:lineRule="atLeast"/>
      <w:jc w:val="center"/>
    </w:pPr>
    <w:rPr>
      <w:rFonts w:eastAsia="MS Mincho"/>
      <w:lang w:val="en-US" w:eastAsia="ja-JP"/>
    </w:rPr>
  </w:style>
  <w:style w:type="paragraph" w:styleId="BodyTextIndent2">
    <w:name w:val="Body Text Indent 2"/>
    <w:basedOn w:val="Normal"/>
    <w:link w:val="BodyTextIndent2Char"/>
    <w:rsid w:val="00EB0088"/>
    <w:pPr>
      <w:ind w:leftChars="100" w:left="200"/>
    </w:pPr>
    <w:rPr>
      <w:rFonts w:eastAsia="MS Mincho"/>
      <w:lang w:eastAsia="ja-JP"/>
    </w:rPr>
  </w:style>
  <w:style w:type="character" w:customStyle="1" w:styleId="BodyTextIndent2Char">
    <w:name w:val="Body Text Indent 2 Char"/>
    <w:basedOn w:val="DefaultParagraphFont"/>
    <w:link w:val="BodyTextIndent2"/>
    <w:rsid w:val="00EB0088"/>
    <w:rPr>
      <w:rFonts w:eastAsia="MS Mincho"/>
      <w:lang w:val="en-GB" w:eastAsia="ja-JP"/>
    </w:rPr>
  </w:style>
  <w:style w:type="paragraph" w:styleId="BodyText2">
    <w:name w:val="Body Text 2"/>
    <w:basedOn w:val="Normal"/>
    <w:link w:val="BodyText2Char"/>
    <w:rsid w:val="00EB0088"/>
    <w:rPr>
      <w:rFonts w:eastAsia="MS Mincho"/>
      <w:i/>
      <w:iCs/>
      <w:lang w:eastAsia="ja-JP"/>
    </w:rPr>
  </w:style>
  <w:style w:type="character" w:customStyle="1" w:styleId="BodyText2Char">
    <w:name w:val="Body Text 2 Char"/>
    <w:basedOn w:val="DefaultParagraphFont"/>
    <w:link w:val="BodyText2"/>
    <w:rsid w:val="00EB0088"/>
    <w:rPr>
      <w:rFonts w:eastAsia="MS Mincho"/>
      <w:i/>
      <w:iCs/>
      <w:lang w:val="en-GB" w:eastAsia="ja-JP"/>
    </w:rPr>
  </w:style>
  <w:style w:type="character" w:customStyle="1" w:styleId="ListChar">
    <w:name w:val="List Char"/>
    <w:link w:val="List"/>
    <w:rsid w:val="00EB0088"/>
    <w:rPr>
      <w:lang w:val="en-GB" w:eastAsia="en-US"/>
    </w:rPr>
  </w:style>
  <w:style w:type="character" w:customStyle="1" w:styleId="List2Char">
    <w:name w:val="List 2 Char"/>
    <w:basedOn w:val="ListChar"/>
    <w:link w:val="List2"/>
    <w:rsid w:val="00EB0088"/>
    <w:rPr>
      <w:lang w:val="en-GB" w:eastAsia="en-US"/>
    </w:rPr>
  </w:style>
  <w:style w:type="character" w:customStyle="1" w:styleId="List3Char">
    <w:name w:val="List 3 Char"/>
    <w:basedOn w:val="List2Char"/>
    <w:link w:val="List3"/>
    <w:rsid w:val="00EB0088"/>
    <w:rPr>
      <w:lang w:val="en-GB" w:eastAsia="en-US"/>
    </w:rPr>
  </w:style>
  <w:style w:type="character" w:customStyle="1" w:styleId="B3Char">
    <w:name w:val="B3 Char"/>
    <w:basedOn w:val="List3Char"/>
    <w:link w:val="B3"/>
    <w:rsid w:val="00EB0088"/>
    <w:rPr>
      <w:lang w:val="en-GB" w:eastAsia="en-US"/>
    </w:rPr>
  </w:style>
  <w:style w:type="paragraph" w:styleId="ListContinue2">
    <w:name w:val="List Continue 2"/>
    <w:basedOn w:val="Normal"/>
    <w:rsid w:val="00EB0088"/>
    <w:pPr>
      <w:ind w:leftChars="400" w:left="850"/>
    </w:pPr>
    <w:rPr>
      <w:rFonts w:eastAsia="MS Mincho"/>
      <w:lang w:eastAsia="ja-JP"/>
    </w:rPr>
  </w:style>
  <w:style w:type="paragraph" w:styleId="BodyTextIndent">
    <w:name w:val="Body Text Indent"/>
    <w:basedOn w:val="Normal"/>
    <w:link w:val="BodyTextIndentChar1"/>
    <w:uiPriority w:val="99"/>
    <w:rsid w:val="00EB0088"/>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EB0088"/>
    <w:rPr>
      <w:rFonts w:eastAsia="Times New Roman"/>
      <w:lang w:val="en-GB" w:eastAsia="en-US"/>
    </w:rPr>
  </w:style>
  <w:style w:type="paragraph" w:styleId="BodyTextFirstIndent2">
    <w:name w:val="Body Text First Indent 2"/>
    <w:basedOn w:val="BodyTextIndent"/>
    <w:link w:val="BodyTextFirstIndent2Char"/>
    <w:rsid w:val="00EB008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B0088"/>
    <w:rPr>
      <w:rFonts w:eastAsia="MS Mincho"/>
      <w:lang w:val="en-GB" w:eastAsia="en-US"/>
    </w:rPr>
  </w:style>
  <w:style w:type="character" w:styleId="PageNumber">
    <w:name w:val="page number"/>
    <w:basedOn w:val="DefaultParagraphFont"/>
    <w:rsid w:val="00EB0088"/>
  </w:style>
  <w:style w:type="paragraph" w:customStyle="1" w:styleId="List1">
    <w:name w:val="List 1"/>
    <w:basedOn w:val="Normal"/>
    <w:rsid w:val="00EB0088"/>
    <w:pPr>
      <w:spacing w:after="120"/>
      <w:ind w:left="568" w:hanging="284"/>
    </w:pPr>
    <w:rPr>
      <w:rFonts w:ascii="Arial" w:eastAsia="MS Mincho" w:hAnsi="Arial"/>
      <w:szCs w:val="22"/>
      <w:lang w:eastAsia="ja-JP"/>
    </w:rPr>
  </w:style>
  <w:style w:type="paragraph" w:customStyle="1" w:styleId="assocaitedwith">
    <w:name w:val="assocaited with"/>
    <w:basedOn w:val="Normal"/>
    <w:rsid w:val="00EB0088"/>
    <w:pPr>
      <w:jc w:val="center"/>
    </w:pPr>
    <w:rPr>
      <w:rFonts w:eastAsia="MS Mincho"/>
      <w:lang w:eastAsia="ja-JP"/>
    </w:rPr>
  </w:style>
  <w:style w:type="paragraph" w:customStyle="1" w:styleId="Nor">
    <w:name w:val="Nor'"/>
    <w:basedOn w:val="assocaitedwith"/>
    <w:rsid w:val="00EB0088"/>
    <w:rPr>
      <w:b/>
    </w:rPr>
  </w:style>
  <w:style w:type="table" w:styleId="TableClassic2">
    <w:name w:val="Table Classic 2"/>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B0088"/>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B0088"/>
    <w:rPr>
      <w:rFonts w:ascii="Calibri" w:eastAsia="SimSun" w:hAnsi="Calibri"/>
      <w:kern w:val="2"/>
      <w:sz w:val="21"/>
      <w:szCs w:val="22"/>
      <w:lang w:eastAsia="zh-CN"/>
    </w:rPr>
  </w:style>
  <w:style w:type="paragraph" w:customStyle="1" w:styleId="00BodyText">
    <w:name w:val="00 BodyText"/>
    <w:basedOn w:val="Normal"/>
    <w:rsid w:val="00EB0088"/>
    <w:pPr>
      <w:spacing w:after="220"/>
    </w:pPr>
    <w:rPr>
      <w:rFonts w:ascii="Arial" w:eastAsia="SimSun" w:hAnsi="Arial"/>
      <w:sz w:val="22"/>
      <w:szCs w:val="24"/>
      <w:lang w:val="en-US"/>
    </w:rPr>
  </w:style>
  <w:style w:type="paragraph" w:customStyle="1" w:styleId="a1">
    <w:name w:val="样式 正文"/>
    <w:basedOn w:val="Normal"/>
    <w:link w:val="Char"/>
    <w:rsid w:val="00EB008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B0088"/>
    <w:rPr>
      <w:rFonts w:eastAsia="SimSun" w:cs="SimSun"/>
      <w:kern w:val="2"/>
      <w:sz w:val="21"/>
      <w:lang w:eastAsia="zh-CN"/>
    </w:rPr>
  </w:style>
  <w:style w:type="paragraph" w:customStyle="1" w:styleId="a2">
    <w:name w:val="公式"/>
    <w:basedOn w:val="Normal"/>
    <w:rsid w:val="00EB008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B0088"/>
    <w:pPr>
      <w:spacing w:before="180" w:after="60"/>
      <w:jc w:val="both"/>
    </w:pPr>
    <w:rPr>
      <w:rFonts w:eastAsia="MS Mincho"/>
      <w:szCs w:val="24"/>
    </w:rPr>
  </w:style>
  <w:style w:type="character" w:customStyle="1" w:styleId="Normal9pointspacingChar">
    <w:name w:val="Normal 9 point spacing Char"/>
    <w:link w:val="Normal9pointspacing"/>
    <w:rsid w:val="00EB0088"/>
    <w:rPr>
      <w:rFonts w:eastAsia="MS Mincho"/>
      <w:szCs w:val="24"/>
      <w:lang w:val="en-GB" w:eastAsia="en-US"/>
    </w:rPr>
  </w:style>
  <w:style w:type="paragraph" w:customStyle="1" w:styleId="Doc-title">
    <w:name w:val="Doc-title"/>
    <w:basedOn w:val="Normal"/>
    <w:link w:val="Doc-titleChar"/>
    <w:qFormat/>
    <w:rsid w:val="00EB008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B008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B008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B0088"/>
    <w:pPr>
      <w:numPr>
        <w:numId w:val="10"/>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B0088"/>
    <w:pPr>
      <w:numPr>
        <w:numId w:val="11"/>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EB0088"/>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EB0088"/>
    <w:pPr>
      <w:keepNext/>
      <w:numPr>
        <w:numId w:val="12"/>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EB0088"/>
    <w:pPr>
      <w:numPr>
        <w:numId w:val="14"/>
      </w:numPr>
      <w:spacing w:after="0"/>
      <w:jc w:val="both"/>
    </w:pPr>
    <w:rPr>
      <w:rFonts w:eastAsia="MS Mincho"/>
    </w:rPr>
  </w:style>
  <w:style w:type="paragraph" w:customStyle="1" w:styleId="FigureCaption">
    <w:name w:val="Figure Caption"/>
    <w:aliases w:val="fc Char,Figure Caption Char"/>
    <w:basedOn w:val="Normal"/>
    <w:rsid w:val="00EB008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B0088"/>
    <w:pPr>
      <w:spacing w:before="120" w:after="120" w:line="240" w:lineRule="atLeast"/>
      <w:jc w:val="right"/>
    </w:pPr>
    <w:rPr>
      <w:rFonts w:eastAsia="Times New Roman"/>
      <w:sz w:val="22"/>
      <w:lang w:val="en-US"/>
    </w:rPr>
  </w:style>
  <w:style w:type="paragraph" w:customStyle="1" w:styleId="multifig">
    <w:name w:val="multifig"/>
    <w:basedOn w:val="Normal"/>
    <w:rsid w:val="00EB0088"/>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EB0088"/>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EB0088"/>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EB0088"/>
    <w:pPr>
      <w:spacing w:before="120" w:after="0" w:line="240" w:lineRule="exact"/>
      <w:jc w:val="both"/>
    </w:pPr>
    <w:rPr>
      <w:rFonts w:eastAsia="MS Mincho"/>
      <w:lang w:val="en-US"/>
    </w:rPr>
  </w:style>
  <w:style w:type="character" w:customStyle="1" w:styleId="Style10ptCharChar">
    <w:name w:val="Style 10 pt Char Char"/>
    <w:rsid w:val="00EB008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B0088"/>
    <w:pPr>
      <w:spacing w:before="60" w:after="60" w:line="240" w:lineRule="exact"/>
      <w:jc w:val="both"/>
    </w:pPr>
    <w:rPr>
      <w:rFonts w:eastAsia="MS Mincho"/>
      <w:b/>
      <w:lang w:val="en-US"/>
    </w:rPr>
  </w:style>
  <w:style w:type="character" w:customStyle="1" w:styleId="Style10ptBoldCharChar">
    <w:name w:val="Style 10 pt Bold Char Char"/>
    <w:rsid w:val="00EB008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B0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B0088"/>
    <w:rPr>
      <w:rFonts w:ascii="Courier New" w:eastAsia="Batang" w:hAnsi="Courier New" w:cs="Courier New"/>
      <w:lang w:eastAsia="ko-KR"/>
    </w:rPr>
  </w:style>
  <w:style w:type="paragraph" w:customStyle="1" w:styleId="Bullet0">
    <w:name w:val="Bullet"/>
    <w:basedOn w:val="Normal"/>
    <w:rsid w:val="00EB0088"/>
    <w:pPr>
      <w:numPr>
        <w:numId w:val="13"/>
      </w:numPr>
      <w:spacing w:after="0"/>
    </w:pPr>
    <w:rPr>
      <w:rFonts w:eastAsia="Times New Roman"/>
      <w:sz w:val="24"/>
      <w:szCs w:val="24"/>
      <w:lang w:val="en-US"/>
    </w:rPr>
  </w:style>
  <w:style w:type="character" w:customStyle="1" w:styleId="FigureCaption1">
    <w:name w:val="Figure Caption1"/>
    <w:aliases w:val="fc Char1,Figure Caption Char Char"/>
    <w:rsid w:val="00EB0088"/>
    <w:rPr>
      <w:rFonts w:ascii="Arial" w:eastAsia="????" w:hAnsi="Arial" w:cs="Arial"/>
      <w:color w:val="0000FF"/>
      <w:kern w:val="2"/>
      <w:lang w:val="en-US" w:eastAsia="en-US" w:bidi="ar-SA"/>
    </w:rPr>
  </w:style>
  <w:style w:type="paragraph" w:customStyle="1" w:styleId="FigureCentered">
    <w:name w:val="FigureCentered"/>
    <w:basedOn w:val="Normal"/>
    <w:next w:val="Normal"/>
    <w:rsid w:val="00EB0088"/>
    <w:pPr>
      <w:keepNext/>
      <w:spacing w:before="60" w:after="60" w:line="240" w:lineRule="atLeast"/>
      <w:jc w:val="center"/>
    </w:pPr>
    <w:rPr>
      <w:rFonts w:eastAsia="Times New Roman"/>
      <w:sz w:val="24"/>
      <w:lang w:val="en-US"/>
    </w:rPr>
  </w:style>
  <w:style w:type="character" w:customStyle="1" w:styleId="Equation-NumberedChar">
    <w:name w:val="Equation-Numbered Char"/>
    <w:rsid w:val="00EB0088"/>
    <w:rPr>
      <w:rFonts w:ascii="Arial" w:eastAsia="SimSun" w:hAnsi="Arial" w:cs="Arial"/>
      <w:color w:val="0000FF"/>
      <w:kern w:val="2"/>
      <w:sz w:val="22"/>
      <w:lang w:val="en-US" w:eastAsia="en-US" w:bidi="ar-SA"/>
    </w:rPr>
  </w:style>
  <w:style w:type="paragraph" w:customStyle="1" w:styleId="item">
    <w:name w:val="item"/>
    <w:basedOn w:val="Normal"/>
    <w:rsid w:val="00EB0088"/>
    <w:pPr>
      <w:numPr>
        <w:numId w:val="15"/>
      </w:numPr>
      <w:spacing w:after="0"/>
      <w:jc w:val="both"/>
    </w:pPr>
    <w:rPr>
      <w:rFonts w:eastAsia="MS Mincho"/>
    </w:rPr>
  </w:style>
  <w:style w:type="paragraph" w:customStyle="1" w:styleId="PaperTableCell">
    <w:name w:val="PaperTableCell"/>
    <w:basedOn w:val="Normal"/>
    <w:rsid w:val="00EB0088"/>
    <w:pPr>
      <w:spacing w:after="0"/>
      <w:jc w:val="both"/>
    </w:pPr>
    <w:rPr>
      <w:rFonts w:eastAsia="Times New Roman"/>
      <w:sz w:val="16"/>
      <w:szCs w:val="24"/>
      <w:lang w:val="en-US"/>
    </w:rPr>
  </w:style>
  <w:style w:type="character" w:styleId="LineNumber">
    <w:name w:val="line number"/>
    <w:rsid w:val="00EB0088"/>
    <w:rPr>
      <w:rFonts w:ascii="Arial" w:eastAsia="SimSun" w:hAnsi="Arial" w:cs="Arial"/>
      <w:color w:val="0000FF"/>
      <w:kern w:val="2"/>
      <w:sz w:val="18"/>
      <w:lang w:val="en-US" w:eastAsia="zh-CN" w:bidi="ar-SA"/>
    </w:rPr>
  </w:style>
  <w:style w:type="paragraph" w:customStyle="1" w:styleId="figure0">
    <w:name w:val="figure"/>
    <w:basedOn w:val="Normal"/>
    <w:rsid w:val="00EB0088"/>
    <w:pPr>
      <w:keepNext/>
      <w:keepLines/>
      <w:spacing w:before="60" w:after="60" w:line="240" w:lineRule="atLeast"/>
      <w:jc w:val="center"/>
    </w:pPr>
    <w:rPr>
      <w:rFonts w:eastAsia="Times New Roman"/>
      <w:lang w:val="en-US"/>
    </w:rPr>
  </w:style>
  <w:style w:type="character" w:customStyle="1" w:styleId="moz-txt-tag">
    <w:name w:val="moz-txt-tag"/>
    <w:rsid w:val="00EB0088"/>
    <w:rPr>
      <w:rFonts w:ascii="Arial" w:eastAsia="SimSun" w:hAnsi="Arial" w:cs="Arial"/>
      <w:color w:val="0000FF"/>
      <w:kern w:val="2"/>
      <w:lang w:val="en-US" w:eastAsia="zh-CN" w:bidi="ar-SA"/>
    </w:rPr>
  </w:style>
  <w:style w:type="character" w:customStyle="1" w:styleId="GuidanceChar">
    <w:name w:val="Guidance Char"/>
    <w:rsid w:val="00EB0088"/>
    <w:rPr>
      <w:i/>
      <w:color w:val="0000FF"/>
      <w:lang w:val="en-GB" w:eastAsia="en-US" w:bidi="ar-SA"/>
    </w:rPr>
  </w:style>
  <w:style w:type="paragraph" w:customStyle="1" w:styleId="BodyTextIndent31">
    <w:name w:val="Body Text Indent 31"/>
    <w:basedOn w:val="Normal"/>
    <w:next w:val="BodyTextIndent3"/>
    <w:link w:val="BodyTextIndent3Char"/>
    <w:rsid w:val="00EB0088"/>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EB0088"/>
    <w:rPr>
      <w:rFonts w:eastAsia="Times New Roman"/>
      <w:lang w:eastAsia="ja-JP"/>
    </w:rPr>
  </w:style>
  <w:style w:type="paragraph" w:customStyle="1" w:styleId="tah0">
    <w:name w:val="tah"/>
    <w:basedOn w:val="Normal"/>
    <w:rsid w:val="00EB0088"/>
    <w:pPr>
      <w:keepNext/>
      <w:spacing w:after="0"/>
      <w:jc w:val="center"/>
    </w:pPr>
    <w:rPr>
      <w:rFonts w:ascii="Arial" w:eastAsia="Calibri" w:hAnsi="Arial" w:cs="Arial"/>
      <w:b/>
      <w:bCs/>
      <w:sz w:val="18"/>
      <w:szCs w:val="18"/>
      <w:lang w:val="en-US"/>
    </w:rPr>
  </w:style>
  <w:style w:type="paragraph" w:customStyle="1" w:styleId="tac0">
    <w:name w:val="tac"/>
    <w:basedOn w:val="Normal"/>
    <w:rsid w:val="00EB0088"/>
    <w:pPr>
      <w:keepNext/>
      <w:spacing w:after="0"/>
      <w:jc w:val="center"/>
    </w:pPr>
    <w:rPr>
      <w:rFonts w:ascii="Arial" w:eastAsia="Calibri" w:hAnsi="Arial" w:cs="Arial"/>
      <w:sz w:val="18"/>
      <w:szCs w:val="18"/>
      <w:lang w:val="en-US"/>
    </w:rPr>
  </w:style>
  <w:style w:type="paragraph" w:customStyle="1" w:styleId="th0">
    <w:name w:val="th"/>
    <w:basedOn w:val="Normal"/>
    <w:rsid w:val="00EB008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umberedlist0">
    <w:name w:val="numbered list"/>
    <w:basedOn w:val="ListBullet"/>
    <w:rsid w:val="00EB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abList">
    <w:name w:val="TabList"/>
    <w:basedOn w:val="Normal"/>
    <w:rsid w:val="00EB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B008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008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0088"/>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B0088"/>
    <w:pPr>
      <w:keepNext/>
      <w:keepLines/>
      <w:numPr>
        <w:numId w:val="1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EB0088"/>
    <w:pPr>
      <w:numPr>
        <w:numId w:val="16"/>
      </w:numPr>
      <w:tabs>
        <w:tab w:val="clear" w:pos="992"/>
        <w:tab w:val="num" w:pos="1440"/>
      </w:tabs>
      <w:overflowPunct w:val="0"/>
      <w:autoSpaceDE w:val="0"/>
      <w:autoSpaceDN w:val="0"/>
      <w:adjustRightInd w:val="0"/>
      <w:spacing w:after="120"/>
      <w:ind w:left="1440" w:hanging="360"/>
      <w:jc w:val="both"/>
      <w:textAlignment w:val="baseline"/>
    </w:pPr>
    <w:rPr>
      <w:rFonts w:ascii="Times New Roman" w:eastAsia="MS Mincho" w:hAnsi="Times New Roman"/>
      <w:sz w:val="24"/>
      <w:szCs w:val="20"/>
      <w:lang w:val="en-US" w:eastAsia="en-GB"/>
    </w:rPr>
  </w:style>
  <w:style w:type="paragraph" w:customStyle="1" w:styleId="textintend2">
    <w:name w:val="text intend 2"/>
    <w:basedOn w:val="text"/>
    <w:rsid w:val="00EB0088"/>
    <w:pPr>
      <w:numPr>
        <w:numId w:val="17"/>
      </w:numPr>
      <w:tabs>
        <w:tab w:val="clear" w:pos="1418"/>
        <w:tab w:val="num" w:pos="432"/>
      </w:tabs>
      <w:overflowPunct w:val="0"/>
      <w:autoSpaceDE w:val="0"/>
      <w:autoSpaceDN w:val="0"/>
      <w:adjustRightInd w:val="0"/>
      <w:spacing w:after="120"/>
      <w:ind w:left="432" w:hanging="432"/>
      <w:jc w:val="both"/>
      <w:textAlignment w:val="baseline"/>
    </w:pPr>
    <w:rPr>
      <w:rFonts w:ascii="Times New Roman" w:eastAsia="MS Mincho" w:hAnsi="Times New Roman"/>
      <w:sz w:val="24"/>
      <w:szCs w:val="20"/>
      <w:lang w:val="en-US" w:eastAsia="en-GB"/>
    </w:rPr>
  </w:style>
  <w:style w:type="paragraph" w:customStyle="1" w:styleId="textintend3">
    <w:name w:val="text intend 3"/>
    <w:basedOn w:val="text"/>
    <w:rsid w:val="00EB0088"/>
    <w:pPr>
      <w:numPr>
        <w:numId w:val="18"/>
      </w:numPr>
      <w:tabs>
        <w:tab w:val="clear" w:pos="1843"/>
        <w:tab w:val="num" w:pos="360"/>
      </w:tabs>
      <w:overflowPunct w:val="0"/>
      <w:autoSpaceDE w:val="0"/>
      <w:autoSpaceDN w:val="0"/>
      <w:adjustRightInd w:val="0"/>
      <w:spacing w:after="120"/>
      <w:ind w:left="360" w:hanging="360"/>
      <w:jc w:val="both"/>
      <w:textAlignment w:val="baseline"/>
    </w:pPr>
    <w:rPr>
      <w:rFonts w:ascii="Times New Roman" w:eastAsia="MS Mincho" w:hAnsi="Times New Roman"/>
      <w:sz w:val="24"/>
      <w:szCs w:val="20"/>
      <w:lang w:val="en-US" w:eastAsia="en-GB"/>
    </w:rPr>
  </w:style>
  <w:style w:type="paragraph" w:customStyle="1" w:styleId="normalpuce">
    <w:name w:val="normal puce"/>
    <w:basedOn w:val="Normal"/>
    <w:rsid w:val="00EB0088"/>
    <w:pPr>
      <w:widowControl w:val="0"/>
      <w:numPr>
        <w:numId w:val="20"/>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0088"/>
    <w:pPr>
      <w:keepLines w:val="0"/>
      <w:numPr>
        <w:numId w:val="21"/>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customStyle="1" w:styleId="Meetingcaption">
    <w:name w:val="Meeting caption"/>
    <w:basedOn w:val="Normal"/>
    <w:rsid w:val="00EB00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EB008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EB008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EB008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EB0088"/>
    <w:rPr>
      <w:rFonts w:ascii="Arial" w:hAnsi="Arial"/>
      <w:sz w:val="24"/>
      <w:lang w:val="en-GB" w:eastAsia="ja-JP" w:bidi="ar-SA"/>
    </w:rPr>
  </w:style>
  <w:style w:type="paragraph" w:customStyle="1" w:styleId="NormalAfter3pt">
    <w:name w:val="Normal + After:  3 pt"/>
    <w:basedOn w:val="Normal"/>
    <w:rsid w:val="00EB0088"/>
    <w:pPr>
      <w:tabs>
        <w:tab w:val="num" w:pos="2560"/>
      </w:tabs>
      <w:ind w:left="2560" w:hanging="357"/>
    </w:pPr>
    <w:rPr>
      <w:rFonts w:eastAsia="Times New Roman"/>
      <w:lang w:val="en-AU" w:eastAsia="ko-KR"/>
    </w:rPr>
  </w:style>
  <w:style w:type="character" w:customStyle="1" w:styleId="B1Zchn">
    <w:name w:val="B1 Zchn"/>
    <w:qFormat/>
    <w:rsid w:val="00EB0088"/>
    <w:rPr>
      <w:rFonts w:ascii="Times New Roman" w:eastAsia="Times New Roman" w:hAnsi="Times New Roman" w:cs="Times New Roman"/>
      <w:sz w:val="20"/>
      <w:szCs w:val="20"/>
      <w:lang w:val="en-GB" w:eastAsia="ko-KR"/>
    </w:rPr>
  </w:style>
  <w:style w:type="character" w:customStyle="1" w:styleId="CharChar5">
    <w:name w:val="Char Char5"/>
    <w:semiHidden/>
    <w:rsid w:val="00EB0088"/>
    <w:rPr>
      <w:rFonts w:ascii="Times New Roman" w:hAnsi="Times New Roman"/>
      <w:lang w:eastAsia="en-US"/>
    </w:rPr>
  </w:style>
  <w:style w:type="paragraph" w:customStyle="1" w:styleId="CharChar3CharCharCharCharCharChar">
    <w:name w:val="Char Char3 Char Char Char Char Char Char"/>
    <w:semiHidden/>
    <w:rsid w:val="00EB008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EB0088"/>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EB0088"/>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EB0088"/>
    <w:rPr>
      <w:rFonts w:ascii="Arial" w:eastAsia="Times New Roman" w:hAnsi="Arial"/>
      <w:sz w:val="18"/>
      <w:lang w:eastAsia="zh-CN"/>
    </w:rPr>
  </w:style>
  <w:style w:type="paragraph" w:customStyle="1" w:styleId="CharCharCharCharCharChar1">
    <w:name w:val="Char Char Char Char Char Char1"/>
    <w:semiHidden/>
    <w:rsid w:val="00EB008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numbering" w:customStyle="1" w:styleId="11">
    <w:name w:val="无列表1"/>
    <w:next w:val="NoList"/>
    <w:uiPriority w:val="99"/>
    <w:semiHidden/>
    <w:unhideWhenUsed/>
    <w:rsid w:val="00EB0088"/>
  </w:style>
  <w:style w:type="character" w:customStyle="1" w:styleId="opdicttext22">
    <w:name w:val="op_dict_text22"/>
    <w:basedOn w:val="DefaultParagraphFont"/>
    <w:rsid w:val="00EB0088"/>
  </w:style>
  <w:style w:type="character" w:customStyle="1" w:styleId="def">
    <w:name w:val="def"/>
    <w:basedOn w:val="DefaultParagraphFont"/>
    <w:rsid w:val="00EB0088"/>
  </w:style>
  <w:style w:type="paragraph" w:customStyle="1" w:styleId="Normalwithindent">
    <w:name w:val="Normal with indent"/>
    <w:basedOn w:val="Normal"/>
    <w:link w:val="NormalwithindentChar"/>
    <w:qFormat/>
    <w:rsid w:val="00EB008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B0088"/>
    <w:rPr>
      <w:rFonts w:eastAsia="Malgun Gothic"/>
      <w:lang w:val="en-GB" w:eastAsia="zh-CN"/>
    </w:rPr>
  </w:style>
  <w:style w:type="character" w:customStyle="1" w:styleId="high-light-bg4">
    <w:name w:val="high-light-bg4"/>
    <w:basedOn w:val="DefaultParagraphFont"/>
    <w:rsid w:val="00EB0088"/>
  </w:style>
  <w:style w:type="character" w:customStyle="1" w:styleId="TitleChar2">
    <w:name w:val="Title Char2"/>
    <w:basedOn w:val="DefaultParagraphFont"/>
    <w:uiPriority w:val="10"/>
    <w:locked/>
    <w:rsid w:val="00EB008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B0088"/>
    <w:pPr>
      <w:keepLines w:val="0"/>
      <w:numPr>
        <w:numId w:val="0"/>
      </w:numPr>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B0088"/>
    <w:pPr>
      <w:spacing w:before="100" w:after="100"/>
      <w:ind w:left="860"/>
    </w:pPr>
    <w:rPr>
      <w:rFonts w:ascii="Times" w:eastAsia="MS Gothic" w:hAnsi="Times"/>
      <w:sz w:val="24"/>
      <w:lang w:eastAsia="ja-JP"/>
    </w:rPr>
  </w:style>
  <w:style w:type="paragraph" w:customStyle="1" w:styleId="a">
    <w:name w:val="佐藤２"/>
    <w:basedOn w:val="Normal"/>
    <w:rsid w:val="00EB0088"/>
    <w:pPr>
      <w:numPr>
        <w:numId w:val="22"/>
      </w:numPr>
    </w:pPr>
    <w:rPr>
      <w:rFonts w:eastAsia="MS Gothic"/>
      <w:sz w:val="24"/>
      <w:lang w:eastAsia="ja-JP"/>
    </w:rPr>
  </w:style>
  <w:style w:type="paragraph" w:customStyle="1" w:styleId="ListBulletLast">
    <w:name w:val="List Bullet Last"/>
    <w:aliases w:val="lbl"/>
    <w:basedOn w:val="ListBullet"/>
    <w:next w:val="BodyText"/>
    <w:rsid w:val="00EB0088"/>
    <w:pPr>
      <w:spacing w:after="240"/>
      <w:ind w:left="714" w:hanging="357"/>
    </w:pPr>
    <w:rPr>
      <w:rFonts w:ascii="Arial" w:eastAsia="MS Gothic" w:hAnsi="Arial"/>
      <w:sz w:val="24"/>
      <w:lang w:eastAsia="ja-JP"/>
    </w:rPr>
  </w:style>
  <w:style w:type="paragraph" w:styleId="BodyText3">
    <w:name w:val="Body Text 3"/>
    <w:basedOn w:val="Normal"/>
    <w:link w:val="BodyText3Char"/>
    <w:rsid w:val="00EB0088"/>
    <w:pPr>
      <w:spacing w:after="0"/>
      <w:jc w:val="both"/>
    </w:pPr>
    <w:rPr>
      <w:rFonts w:eastAsia="MS Gothic"/>
      <w:sz w:val="24"/>
      <w:lang w:eastAsia="ja-JP"/>
    </w:rPr>
  </w:style>
  <w:style w:type="character" w:customStyle="1" w:styleId="BodyText3Char">
    <w:name w:val="Body Text 3 Char"/>
    <w:basedOn w:val="DefaultParagraphFont"/>
    <w:link w:val="BodyText3"/>
    <w:rsid w:val="00EB0088"/>
    <w:rPr>
      <w:rFonts w:eastAsia="MS Gothic"/>
      <w:sz w:val="24"/>
      <w:lang w:val="en-GB" w:eastAsia="ja-JP"/>
    </w:rPr>
  </w:style>
  <w:style w:type="paragraph" w:customStyle="1" w:styleId="TableText1">
    <w:name w:val="Table_Text"/>
    <w:basedOn w:val="Normal"/>
    <w:rsid w:val="00EB008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B008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EB0088"/>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EB0088"/>
    <w:rPr>
      <w:rFonts w:eastAsia="MS Gothic"/>
      <w:b/>
      <w:noProof w:val="0"/>
      <w:kern w:val="2"/>
      <w:sz w:val="24"/>
      <w:lang w:val="en-GB"/>
    </w:rPr>
  </w:style>
  <w:style w:type="paragraph" w:customStyle="1" w:styleId="Normal1CharChar">
    <w:name w:val="Normal1 Char Char"/>
    <w:rsid w:val="00EB0088"/>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EB0088"/>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B0088"/>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B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EB008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B0088"/>
    <w:rPr>
      <w:rFonts w:eastAsia="MS Gothic"/>
      <w:sz w:val="24"/>
      <w:lang w:val="en-GB" w:eastAsia="ja-JP"/>
    </w:rPr>
  </w:style>
  <w:style w:type="character" w:customStyle="1" w:styleId="Doc-titleChar">
    <w:name w:val="Doc-title Char"/>
    <w:link w:val="Doc-title"/>
    <w:rsid w:val="00EB0088"/>
    <w:rPr>
      <w:rFonts w:ascii="Arial" w:eastAsia="SimSun" w:hAnsi="Arial" w:cs="Arial"/>
      <w:lang w:eastAsia="zh-CN"/>
    </w:rPr>
  </w:style>
  <w:style w:type="paragraph" w:customStyle="1" w:styleId="msonormal0">
    <w:name w:val="msonormal"/>
    <w:basedOn w:val="Normal"/>
    <w:rsid w:val="00EB008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B0088"/>
    <w:pPr>
      <w:spacing w:before="100" w:beforeAutospacing="1" w:after="100" w:afterAutospacing="1"/>
    </w:pPr>
    <w:rPr>
      <w:rFonts w:ascii="等线" w:eastAsia="等线" w:hAnsi="等线" w:cs="SimSun"/>
      <w:sz w:val="18"/>
      <w:szCs w:val="18"/>
      <w:lang w:val="en-US" w:eastAsia="zh-CN"/>
    </w:rPr>
  </w:style>
  <w:style w:type="paragraph" w:customStyle="1" w:styleId="xl65">
    <w:name w:val="xl65"/>
    <w:basedOn w:val="Normal"/>
    <w:rsid w:val="00EB008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B008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B008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B008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B008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B008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B008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B008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B008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B008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B008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B008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B008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B008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B008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B008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B008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B008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B00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B008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B008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B008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B008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B008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B008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B008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B008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B008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B008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B008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B008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B008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B008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B008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B008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B008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B008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B0088"/>
    <w:rPr>
      <w:rFonts w:ascii="Arial" w:hAnsi="Arial"/>
      <w:vanish/>
      <w:color w:val="FF0000"/>
      <w:sz w:val="24"/>
    </w:rPr>
  </w:style>
  <w:style w:type="paragraph" w:customStyle="1" w:styleId="Bulletedo1">
    <w:name w:val="Bulleted o 1"/>
    <w:basedOn w:val="Normal"/>
    <w:rsid w:val="00EB0088"/>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B008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B008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B008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B0088"/>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B0088"/>
    <w:rPr>
      <w:rFonts w:ascii="Arial" w:hAnsi="Arial"/>
      <w:sz w:val="32"/>
      <w:lang w:val="en-GB" w:eastAsia="en-US"/>
    </w:rPr>
  </w:style>
  <w:style w:type="character" w:customStyle="1" w:styleId="CharChar3">
    <w:name w:val="Char Char3"/>
    <w:rsid w:val="00EB0088"/>
    <w:rPr>
      <w:rFonts w:ascii="Arial" w:hAnsi="Arial"/>
      <w:sz w:val="36"/>
      <w:lang w:val="en-GB" w:eastAsia="en-US" w:bidi="ar-SA"/>
    </w:rPr>
  </w:style>
  <w:style w:type="character" w:customStyle="1" w:styleId="CharChar2">
    <w:name w:val="Char Char2"/>
    <w:rsid w:val="00EB0088"/>
    <w:rPr>
      <w:rFonts w:ascii="Arial" w:hAnsi="Arial"/>
      <w:sz w:val="32"/>
      <w:lang w:val="en-GB" w:eastAsia="en-US" w:bidi="ar-SA"/>
    </w:rPr>
  </w:style>
  <w:style w:type="character" w:customStyle="1" w:styleId="CharChar1">
    <w:name w:val="Char Char1"/>
    <w:rsid w:val="00EB0088"/>
    <w:rPr>
      <w:rFonts w:ascii="Arial" w:hAnsi="Arial"/>
      <w:sz w:val="28"/>
      <w:lang w:val="en-GB" w:eastAsia="en-US" w:bidi="ar-SA"/>
    </w:rPr>
  </w:style>
  <w:style w:type="character" w:customStyle="1" w:styleId="CharChar">
    <w:name w:val="Char Char"/>
    <w:rsid w:val="00EB0088"/>
    <w:rPr>
      <w:rFonts w:ascii="Arial" w:hAnsi="Arial"/>
      <w:sz w:val="22"/>
      <w:lang w:val="en-GB" w:eastAsia="en-US" w:bidi="ar-SA"/>
    </w:rPr>
  </w:style>
  <w:style w:type="table" w:styleId="DarkList-Accent6">
    <w:name w:val="Dark List Accent 6"/>
    <w:basedOn w:val="TableNormal"/>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B008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B008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B008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B008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B0088"/>
  </w:style>
  <w:style w:type="paragraph" w:customStyle="1" w:styleId="onecomwebmail-msolistparagraph">
    <w:name w:val="onecomwebmail-msolistparagrap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EB0088"/>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EB0088"/>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EB0088"/>
  </w:style>
  <w:style w:type="character" w:customStyle="1" w:styleId="onecomwebmail-size">
    <w:name w:val="onecomwebmail-size"/>
    <w:basedOn w:val="DefaultParagraphFont"/>
    <w:rsid w:val="00EB0088"/>
  </w:style>
  <w:style w:type="table" w:customStyle="1" w:styleId="TableGridLight11">
    <w:name w:val="Table Grid Light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B008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B0088"/>
    <w:rPr>
      <w:rFonts w:ascii="Courier New" w:hAnsi="Courier New"/>
      <w:sz w:val="24"/>
    </w:rPr>
  </w:style>
  <w:style w:type="paragraph" w:customStyle="1" w:styleId="PatAppl">
    <w:name w:val="Pat Appl"/>
    <w:basedOn w:val="Normal"/>
    <w:link w:val="PatApplChar"/>
    <w:qFormat/>
    <w:rsid w:val="00EB0088"/>
    <w:pPr>
      <w:tabs>
        <w:tab w:val="num" w:pos="360"/>
        <w:tab w:val="left" w:pos="720"/>
        <w:tab w:val="left" w:pos="1080"/>
      </w:tabs>
      <w:spacing w:after="0" w:line="360" w:lineRule="auto"/>
      <w:ind w:left="360" w:hanging="360"/>
    </w:pPr>
    <w:rPr>
      <w:rFonts w:ascii="Courier New" w:hAnsi="Courier New"/>
      <w:sz w:val="24"/>
      <w:lang w:val="en-US" w:eastAsia="zh-TW"/>
    </w:rPr>
  </w:style>
  <w:style w:type="paragraph" w:customStyle="1" w:styleId="12">
    <w:name w:val="列出段落1"/>
    <w:basedOn w:val="Normal"/>
    <w:uiPriority w:val="34"/>
    <w:unhideWhenUsed/>
    <w:qFormat/>
    <w:rsid w:val="00EB0088"/>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B0088"/>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EB0088"/>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EB0088"/>
    <w:pPr>
      <w:spacing w:after="0"/>
      <w:ind w:left="720"/>
      <w:contextualSpacing/>
    </w:pPr>
    <w:rPr>
      <w:rFonts w:eastAsia="Times New Roman"/>
      <w:sz w:val="24"/>
      <w:szCs w:val="24"/>
      <w:lang w:val="en-US" w:eastAsia="zh-CN"/>
    </w:rPr>
  </w:style>
  <w:style w:type="paragraph" w:customStyle="1" w:styleId="TdocHeader2">
    <w:name w:val="Tdoc_Header_2"/>
    <w:basedOn w:val="Normal"/>
    <w:rsid w:val="00EB0088"/>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B0088"/>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B0088"/>
    <w:pPr>
      <w:spacing w:after="0"/>
      <w:ind w:left="720" w:hanging="720"/>
    </w:pPr>
    <w:rPr>
      <w:rFonts w:ascii="Times" w:eastAsia="Batang" w:hAnsi="Times"/>
      <w:szCs w:val="24"/>
    </w:rPr>
  </w:style>
  <w:style w:type="paragraph" w:customStyle="1" w:styleId="Default">
    <w:name w:val="Default"/>
    <w:rsid w:val="00EB0088"/>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EB0088"/>
    <w:pPr>
      <w:keepNext/>
      <w:spacing w:after="0"/>
      <w:ind w:left="601" w:hanging="601"/>
    </w:pPr>
    <w:rPr>
      <w:rFonts w:eastAsia="Batang"/>
      <w:b/>
      <w:i/>
      <w:szCs w:val="24"/>
      <w:lang w:val="en-US" w:eastAsia="ko-KR"/>
    </w:rPr>
  </w:style>
  <w:style w:type="character" w:customStyle="1" w:styleId="Alcatel-Lucent-4">
    <w:name w:val="Alcatel-Lucent-4"/>
    <w:semiHidden/>
    <w:rsid w:val="00EB0088"/>
    <w:rPr>
      <w:rFonts w:ascii="Arial" w:hAnsi="Arial"/>
      <w:color w:val="auto"/>
      <w:sz w:val="20"/>
    </w:rPr>
  </w:style>
  <w:style w:type="paragraph" w:customStyle="1" w:styleId="StatementBody">
    <w:name w:val="Statement Body"/>
    <w:basedOn w:val="Normal"/>
    <w:link w:val="StatementBodyChar"/>
    <w:rsid w:val="00EB0088"/>
    <w:pPr>
      <w:numPr>
        <w:numId w:val="25"/>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EB0088"/>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EB0088"/>
    <w:pPr>
      <w:keepNext w:val="0"/>
      <w:keepLines w:val="0"/>
      <w:widowControl w:val="0"/>
      <w:numPr>
        <w:numId w:val="0"/>
      </w:numPr>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B0088"/>
    <w:rPr>
      <w:rFonts w:ascii="Arial" w:hAnsi="Arial"/>
      <w:color w:val="auto"/>
      <w:sz w:val="20"/>
    </w:rPr>
  </w:style>
  <w:style w:type="character" w:customStyle="1" w:styleId="UnresolvedMention1">
    <w:name w:val="Unresolved Mention1"/>
    <w:uiPriority w:val="99"/>
    <w:semiHidden/>
    <w:unhideWhenUsed/>
    <w:rsid w:val="00EB0088"/>
    <w:rPr>
      <w:color w:val="808080"/>
      <w:shd w:val="clear" w:color="auto" w:fill="E6E6E6"/>
    </w:rPr>
  </w:style>
  <w:style w:type="character" w:customStyle="1" w:styleId="5">
    <w:name w:val="(文字) (文字)5"/>
    <w:semiHidden/>
    <w:rsid w:val="00EB0088"/>
    <w:rPr>
      <w:rFonts w:ascii="Times New Roman" w:hAnsi="Times New Roman"/>
      <w:lang w:val="x-none" w:eastAsia="en-US"/>
    </w:rPr>
  </w:style>
  <w:style w:type="paragraph" w:customStyle="1" w:styleId="TableCell1">
    <w:name w:val="TableCell"/>
    <w:basedOn w:val="Normal"/>
    <w:qFormat/>
    <w:rsid w:val="00EB0088"/>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EB0088"/>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EB0088"/>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EB0088"/>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EB0088"/>
    <w:pPr>
      <w:spacing w:after="0"/>
      <w:ind w:left="720"/>
      <w:contextualSpacing/>
    </w:pPr>
    <w:rPr>
      <w:rFonts w:eastAsia="Times New Roman"/>
      <w:sz w:val="24"/>
      <w:szCs w:val="24"/>
      <w:lang w:val="en-US" w:eastAsia="zh-CN"/>
    </w:rPr>
  </w:style>
  <w:style w:type="paragraph" w:customStyle="1" w:styleId="62">
    <w:name w:val="标题 62"/>
    <w:basedOn w:val="Normal"/>
    <w:rsid w:val="00EB0088"/>
    <w:pPr>
      <w:tabs>
        <w:tab w:val="num" w:pos="1152"/>
      </w:tabs>
      <w:spacing w:after="0"/>
    </w:pPr>
    <w:rPr>
      <w:rFonts w:ascii="Times" w:eastAsia="MS PGothic" w:hAnsi="Times" w:cs="Times"/>
      <w:lang w:val="en-US" w:eastAsia="ja-JP"/>
    </w:rPr>
  </w:style>
  <w:style w:type="paragraph" w:customStyle="1" w:styleId="72">
    <w:name w:val="标题 72"/>
    <w:basedOn w:val="Normal"/>
    <w:rsid w:val="00EB0088"/>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B0088"/>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EB0088"/>
    <w:pPr>
      <w:spacing w:after="0"/>
      <w:ind w:left="720"/>
      <w:contextualSpacing/>
    </w:pPr>
    <w:rPr>
      <w:rFonts w:eastAsia="Times New Roman"/>
      <w:sz w:val="24"/>
      <w:szCs w:val="24"/>
      <w:lang w:val="en-US" w:eastAsia="zh-CN"/>
    </w:rPr>
  </w:style>
  <w:style w:type="paragraph" w:customStyle="1" w:styleId="61">
    <w:name w:val="标题 61"/>
    <w:basedOn w:val="Normal"/>
    <w:rsid w:val="00EB0088"/>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B0088"/>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EB0088"/>
    <w:pPr>
      <w:keepNext w:val="0"/>
      <w:keepLines w:val="0"/>
      <w:widowControl w:val="0"/>
      <w:numPr>
        <w:numId w:val="26"/>
      </w:numPr>
      <w:pBdr>
        <w:top w:val="none" w:sz="0" w:space="0" w:color="auto"/>
      </w:pBdr>
      <w:spacing w:after="60"/>
    </w:pPr>
    <w:rPr>
      <w:rFonts w:ascii="Helvetica" w:eastAsia="Times New Roman" w:hAnsi="Helvetica"/>
      <w:b/>
      <w:bCs/>
      <w:kern w:val="32"/>
      <w:sz w:val="28"/>
      <w:lang w:val="en-US" w:eastAsia="en-US"/>
    </w:rPr>
  </w:style>
  <w:style w:type="paragraph" w:customStyle="1" w:styleId="710">
    <w:name w:val="标题 71"/>
    <w:basedOn w:val="Normal"/>
    <w:rsid w:val="00EB0088"/>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B008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locked/>
    <w:rsid w:val="00EB0088"/>
    <w:rPr>
      <w:rFonts w:ascii="Arial" w:eastAsia="Times New Roman" w:hAnsi="Arial"/>
      <w:spacing w:val="2"/>
      <w:lang w:eastAsia="en-US"/>
    </w:rPr>
  </w:style>
  <w:style w:type="character" w:customStyle="1" w:styleId="13">
    <w:name w:val="表 (青) 13 (文字)"/>
    <w:link w:val="ColorfulList-Accent1"/>
    <w:uiPriority w:val="34"/>
    <w:locked/>
    <w:rsid w:val="00EB0088"/>
    <w:rPr>
      <w:rFonts w:eastAsia="MS Gothic"/>
      <w:sz w:val="24"/>
      <w:lang w:val="en-GB" w:eastAsia="en-US"/>
    </w:rPr>
  </w:style>
  <w:style w:type="table" w:styleId="ColorfulList-Accent1">
    <w:name w:val="Colorful List Accent 1"/>
    <w:basedOn w:val="TableNormal"/>
    <w:link w:val="13"/>
    <w:uiPriority w:val="34"/>
    <w:rsid w:val="00EB0088"/>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B008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B0088"/>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B0088"/>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B0088"/>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B008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B008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B0088"/>
    <w:rPr>
      <w:rFonts w:ascii="Arial" w:hAnsi="Arial"/>
      <w:b/>
      <w:i/>
      <w:sz w:val="26"/>
      <w:lang w:val="en-GB" w:eastAsia="x-none"/>
    </w:rPr>
  </w:style>
  <w:style w:type="paragraph" w:customStyle="1" w:styleId="Paragraph">
    <w:name w:val="Paragraph"/>
    <w:basedOn w:val="Normal"/>
    <w:link w:val="ParagraphChar"/>
    <w:qFormat/>
    <w:rsid w:val="00EB0088"/>
    <w:pPr>
      <w:spacing w:before="220" w:after="0"/>
    </w:pPr>
    <w:rPr>
      <w:rFonts w:eastAsia="SimSun"/>
      <w:sz w:val="22"/>
    </w:rPr>
  </w:style>
  <w:style w:type="character" w:customStyle="1" w:styleId="ParagraphChar">
    <w:name w:val="Paragraph Char"/>
    <w:link w:val="Paragraph"/>
    <w:locked/>
    <w:rsid w:val="00EB0088"/>
    <w:rPr>
      <w:rFonts w:eastAsia="SimSun"/>
      <w:sz w:val="22"/>
      <w:lang w:val="en-GB" w:eastAsia="en-US"/>
    </w:rPr>
  </w:style>
  <w:style w:type="character" w:customStyle="1" w:styleId="ColorfulList-Accent1Char">
    <w:name w:val="Colorful List - Accent 1 Char"/>
    <w:uiPriority w:val="34"/>
    <w:locked/>
    <w:rsid w:val="00EB0088"/>
    <w:rPr>
      <w:rFonts w:eastAsia="MS Gothic"/>
      <w:sz w:val="24"/>
      <w:lang w:val="x-none" w:eastAsia="en-US"/>
    </w:rPr>
  </w:style>
  <w:style w:type="table" w:styleId="GridTable4-Accent5">
    <w:name w:val="Grid Table 4 Accent 5"/>
    <w:basedOn w:val="TableNormal"/>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B0088"/>
    <w:rPr>
      <w:color w:val="000000"/>
    </w:rPr>
  </w:style>
  <w:style w:type="numbering" w:customStyle="1" w:styleId="StyleBulletedSymbolsymbolLeft025Hanging025">
    <w:name w:val="Style Bulleted Symbol (symbol) Left:  0.25&quot; Hanging:  0.25&quot;"/>
    <w:rsid w:val="00EB0088"/>
    <w:pPr>
      <w:numPr>
        <w:numId w:val="27"/>
      </w:numPr>
    </w:pPr>
  </w:style>
  <w:style w:type="table" w:customStyle="1" w:styleId="TableGrid11">
    <w:name w:val="Table Grid11"/>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B008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B0088"/>
    <w:rPr>
      <w:rFonts w:eastAsia="Malgun Gothic"/>
      <w:i/>
      <w:kern w:val="2"/>
      <w:sz w:val="22"/>
      <w:szCs w:val="22"/>
      <w:lang w:eastAsia="ko-KR"/>
    </w:rPr>
  </w:style>
  <w:style w:type="paragraph" w:customStyle="1" w:styleId="Proposalsub">
    <w:name w:val="Proposal_sub"/>
    <w:basedOn w:val="Normal"/>
    <w:qFormat/>
    <w:rsid w:val="00EB0088"/>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B0088"/>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B0088"/>
    <w:rPr>
      <w:rFonts w:eastAsia="Malgun Gothic"/>
      <w:i/>
      <w:kern w:val="2"/>
      <w:sz w:val="22"/>
      <w:szCs w:val="22"/>
      <w:lang w:eastAsia="ko-KR"/>
    </w:rPr>
  </w:style>
  <w:style w:type="paragraph" w:customStyle="1" w:styleId="ParagraphNumbering">
    <w:name w:val="Paragraph Numbering"/>
    <w:basedOn w:val="Normal"/>
    <w:rsid w:val="00EB0088"/>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B0088"/>
    <w:rPr>
      <w:sz w:val="24"/>
      <w:lang w:val="en-GB" w:eastAsia="en-US"/>
    </w:rPr>
  </w:style>
  <w:style w:type="character" w:customStyle="1" w:styleId="CommentaireCar">
    <w:name w:val="Commentaire Car"/>
    <w:rsid w:val="00EB0088"/>
    <w:rPr>
      <w:sz w:val="20"/>
    </w:rPr>
  </w:style>
  <w:style w:type="character" w:customStyle="1" w:styleId="citationref">
    <w:name w:val="citationref"/>
    <w:rsid w:val="00EB0088"/>
  </w:style>
  <w:style w:type="character" w:customStyle="1" w:styleId="mw-mmv-title">
    <w:name w:val="mw-mmv-title"/>
    <w:rsid w:val="00EB0088"/>
  </w:style>
  <w:style w:type="character" w:customStyle="1" w:styleId="legend-color">
    <w:name w:val="legend-color"/>
    <w:rsid w:val="00EB0088"/>
  </w:style>
  <w:style w:type="paragraph" w:customStyle="1" w:styleId="Equationlegend">
    <w:name w:val="Equation_legend"/>
    <w:basedOn w:val="NormalIndent"/>
    <w:link w:val="EquationlegendChar"/>
    <w:rsid w:val="00EB008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B0088"/>
    <w:rPr>
      <w:rFonts w:eastAsia="Times New Roman"/>
      <w:sz w:val="24"/>
      <w:lang w:eastAsia="en-US"/>
    </w:rPr>
  </w:style>
  <w:style w:type="character" w:customStyle="1" w:styleId="Char0">
    <w:name w:val="标题 Char"/>
    <w:basedOn w:val="DefaultParagraphFont"/>
    <w:uiPriority w:val="10"/>
    <w:rsid w:val="00EB0088"/>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B0088"/>
    <w:rPr>
      <w:rFonts w:ascii="Times" w:eastAsia="Batang" w:hAnsi="Times"/>
      <w:sz w:val="24"/>
      <w:lang w:val="en-GB" w:eastAsia="x-none"/>
    </w:rPr>
  </w:style>
  <w:style w:type="character" w:customStyle="1" w:styleId="colour">
    <w:name w:val="colour"/>
    <w:basedOn w:val="DefaultParagraphFont"/>
    <w:rsid w:val="00EB0088"/>
    <w:rPr>
      <w:rFonts w:cs="Times New Roman"/>
    </w:rPr>
  </w:style>
  <w:style w:type="character" w:customStyle="1" w:styleId="highlight">
    <w:name w:val="highlight"/>
    <w:basedOn w:val="DefaultParagraphFont"/>
    <w:rsid w:val="00EB0088"/>
    <w:rPr>
      <w:rFonts w:cs="Times New Roman"/>
    </w:rPr>
  </w:style>
  <w:style w:type="character" w:customStyle="1" w:styleId="TitleChar4">
    <w:name w:val="Title Char4"/>
    <w:basedOn w:val="DefaultParagraphFont"/>
    <w:uiPriority w:val="10"/>
    <w:locked/>
    <w:rsid w:val="00EB008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B0088"/>
    <w:pPr>
      <w:numPr>
        <w:numId w:val="29"/>
      </w:numPr>
    </w:pPr>
  </w:style>
  <w:style w:type="numbering" w:customStyle="1" w:styleId="StyleBulleted">
    <w:name w:val="Style Bulleted"/>
    <w:rsid w:val="00EB0088"/>
    <w:pPr>
      <w:numPr>
        <w:numId w:val="24"/>
      </w:numPr>
    </w:pPr>
  </w:style>
  <w:style w:type="numbering" w:customStyle="1" w:styleId="StyleBulletedSymbolsymbolLeft025Hanging0252">
    <w:name w:val="Style Bulleted Symbol (symbol) Left:  0.25&quot; Hanging:  0.25&quot;2"/>
    <w:rsid w:val="00EB0088"/>
    <w:pPr>
      <w:numPr>
        <w:numId w:val="30"/>
      </w:numPr>
    </w:pPr>
  </w:style>
  <w:style w:type="numbering" w:customStyle="1" w:styleId="StyleBulletedSymbolsymbolLeft025Hanging0251">
    <w:name w:val="Style Bulleted Symbol (symbol) Left:  0.25&quot; Hanging:  0.25&quot;1"/>
    <w:rsid w:val="00EB0088"/>
    <w:pPr>
      <w:numPr>
        <w:numId w:val="28"/>
      </w:numPr>
    </w:pPr>
  </w:style>
  <w:style w:type="paragraph" w:customStyle="1" w:styleId="onecomwebmail-onecomwebmail-msonormal">
    <w:name w:val="onecomwebmail-onecomwebmail-msonormal"/>
    <w:basedOn w:val="Normal"/>
    <w:rsid w:val="00EB0088"/>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B0088"/>
    <w:pPr>
      <w:ind w:left="720"/>
    </w:pPr>
    <w:rPr>
      <w:rFonts w:eastAsia="Times New Roman"/>
    </w:rPr>
  </w:style>
  <w:style w:type="paragraph" w:styleId="z-TopofForm">
    <w:name w:val="HTML Top of Form"/>
    <w:basedOn w:val="Normal"/>
    <w:next w:val="Normal"/>
    <w:link w:val="z-TopofFormChar"/>
    <w:hidden/>
    <w:uiPriority w:val="99"/>
    <w:rsid w:val="00EB0088"/>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EB008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B0088"/>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EB0088"/>
    <w:rPr>
      <w:rFonts w:ascii="Arial" w:hAnsi="Arial" w:cs="Arial"/>
      <w:vanish/>
      <w:sz w:val="16"/>
      <w:szCs w:val="16"/>
      <w:lang w:val="en-GB" w:eastAsia="en-US"/>
    </w:rPr>
  </w:style>
  <w:style w:type="paragraph" w:styleId="Date">
    <w:name w:val="Date"/>
    <w:basedOn w:val="Normal"/>
    <w:next w:val="Normal"/>
    <w:link w:val="DateChar"/>
    <w:uiPriority w:val="99"/>
    <w:rsid w:val="00EB0088"/>
    <w:rPr>
      <w:rFonts w:eastAsia="Times New Roman"/>
      <w:lang w:val="en-US" w:eastAsia="zh-CN"/>
    </w:rPr>
  </w:style>
  <w:style w:type="character" w:customStyle="1" w:styleId="DateChar1">
    <w:name w:val="Date Char1"/>
    <w:basedOn w:val="DefaultParagraphFont"/>
    <w:rsid w:val="00EB0088"/>
    <w:rPr>
      <w:lang w:val="en-GB" w:eastAsia="en-US"/>
    </w:rPr>
  </w:style>
  <w:style w:type="character" w:customStyle="1" w:styleId="SubtitleChar1">
    <w:name w:val="Subtitle Char1"/>
    <w:basedOn w:val="DefaultParagraphFont"/>
    <w:rsid w:val="00EB0088"/>
    <w:rPr>
      <w:color w:val="5A5A5A" w:themeColor="text1" w:themeTint="A5"/>
      <w:spacing w:val="15"/>
    </w:rPr>
  </w:style>
  <w:style w:type="paragraph" w:styleId="BodyTextIndent3">
    <w:name w:val="Body Text Indent 3"/>
    <w:basedOn w:val="Normal"/>
    <w:link w:val="BodyTextIndent3Char1"/>
    <w:rsid w:val="00EB008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EB0088"/>
    <w:rPr>
      <w:rFonts w:eastAsia="Times New Roman"/>
      <w:sz w:val="16"/>
      <w:szCs w:val="16"/>
      <w:lang w:val="en-GB" w:eastAsia="en-US"/>
    </w:rPr>
  </w:style>
  <w:style w:type="numbering" w:customStyle="1" w:styleId="NoList2">
    <w:name w:val="No List2"/>
    <w:next w:val="NoList"/>
    <w:uiPriority w:val="99"/>
    <w:semiHidden/>
    <w:unhideWhenUsed/>
    <w:rsid w:val="00EB0088"/>
  </w:style>
  <w:style w:type="table" w:customStyle="1" w:styleId="TableGrid30">
    <w:name w:val="Table Grid3"/>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B0088"/>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EB0088"/>
  </w:style>
  <w:style w:type="table" w:customStyle="1" w:styleId="DarkList-Accent61">
    <w:name w:val="Dark List - Accent 61"/>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B0088"/>
  </w:style>
  <w:style w:type="table" w:customStyle="1" w:styleId="TableGrid12">
    <w:name w:val="Table Grid12"/>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B0088"/>
  </w:style>
  <w:style w:type="numbering" w:customStyle="1" w:styleId="StyleBulleted1">
    <w:name w:val="Style Bulleted1"/>
    <w:rsid w:val="00EB0088"/>
  </w:style>
  <w:style w:type="numbering" w:customStyle="1" w:styleId="StyleBulletedSymbolsymbolLeft025Hanging02521">
    <w:name w:val="Style Bulleted Symbol (symbol) Left:  0.25&quot; Hanging:  0.25&quot;21"/>
    <w:rsid w:val="00EB0088"/>
  </w:style>
  <w:style w:type="numbering" w:customStyle="1" w:styleId="StyleBulletedSymbolsymbolLeft025Hanging02511">
    <w:name w:val="Style Bulleted Symbol (symbol) Left:  0.25&quot; Hanging:  0.25&quot;11"/>
    <w:rsid w:val="00EB0088"/>
  </w:style>
  <w:style w:type="numbering" w:customStyle="1" w:styleId="NoList3">
    <w:name w:val="No List3"/>
    <w:next w:val="NoList"/>
    <w:uiPriority w:val="99"/>
    <w:semiHidden/>
    <w:unhideWhenUsed/>
    <w:rsid w:val="00EB0088"/>
  </w:style>
  <w:style w:type="table" w:customStyle="1" w:styleId="TableGrid40">
    <w:name w:val="Table Grid4"/>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B0088"/>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EB0088"/>
  </w:style>
  <w:style w:type="table" w:customStyle="1" w:styleId="DarkList-Accent62">
    <w:name w:val="Dark List - Accent 62"/>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B0088"/>
  </w:style>
  <w:style w:type="table" w:customStyle="1" w:styleId="TableGrid13">
    <w:name w:val="Table Grid13"/>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B0088"/>
  </w:style>
  <w:style w:type="numbering" w:customStyle="1" w:styleId="StyleBulleted2">
    <w:name w:val="Style Bulleted2"/>
    <w:rsid w:val="00EB0088"/>
  </w:style>
  <w:style w:type="numbering" w:customStyle="1" w:styleId="StyleBulletedSymbolsymbolLeft025Hanging02522">
    <w:name w:val="Style Bulleted Symbol (symbol) Left:  0.25&quot; Hanging:  0.25&quot;22"/>
    <w:rsid w:val="00EB0088"/>
  </w:style>
  <w:style w:type="numbering" w:customStyle="1" w:styleId="StyleBulletedSymbolsymbolLeft025Hanging02512">
    <w:name w:val="Style Bulleted Symbol (symbol) Left:  0.25&quot; Hanging:  0.25&quot;12"/>
    <w:rsid w:val="00EB0088"/>
  </w:style>
  <w:style w:type="table" w:customStyle="1" w:styleId="TableGrid5">
    <w:name w:val="Table Grid5"/>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B0088"/>
  </w:style>
  <w:style w:type="table" w:customStyle="1" w:styleId="TableGrid6">
    <w:name w:val="Table Grid6"/>
    <w:basedOn w:val="TableNormal"/>
    <w:next w:val="TableGrid"/>
    <w:uiPriority w:val="39"/>
    <w:qFormat/>
    <w:rsid w:val="00EB008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B008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B008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B008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B008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B008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B008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B008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B008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B008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B008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B008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B008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B0088"/>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B0088"/>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EB0088"/>
  </w:style>
  <w:style w:type="table" w:customStyle="1" w:styleId="DarkList-Accent63">
    <w:name w:val="Dark List - Accent 63"/>
    <w:basedOn w:val="TableNormal"/>
    <w:next w:val="DarkList-Accent6"/>
    <w:uiPriority w:val="70"/>
    <w:rsid w:val="00EB0088"/>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B008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B008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B0088"/>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B0088"/>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B0088"/>
  </w:style>
  <w:style w:type="table" w:customStyle="1" w:styleId="TableGrid14">
    <w:name w:val="Table Grid14"/>
    <w:basedOn w:val="TableNormal"/>
    <w:next w:val="TableGrid"/>
    <w:rsid w:val="00EB008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B0088"/>
  </w:style>
  <w:style w:type="numbering" w:customStyle="1" w:styleId="StyleBulleted3">
    <w:name w:val="Style Bulleted3"/>
    <w:rsid w:val="00EB0088"/>
  </w:style>
  <w:style w:type="numbering" w:customStyle="1" w:styleId="StyleBulletedSymbolsymbolLeft025Hanging02523">
    <w:name w:val="Style Bulleted Symbol (symbol) Left:  0.25&quot; Hanging:  0.25&quot;23"/>
    <w:rsid w:val="00EB0088"/>
  </w:style>
  <w:style w:type="numbering" w:customStyle="1" w:styleId="StyleBulletedSymbolsymbolLeft025Hanging02513">
    <w:name w:val="Style Bulleted Symbol (symbol) Left:  0.25&quot; Hanging:  0.25&quot;13"/>
    <w:rsid w:val="00EB0088"/>
  </w:style>
  <w:style w:type="character" w:customStyle="1" w:styleId="fontstyle01">
    <w:name w:val="fontstyle01"/>
    <w:basedOn w:val="DefaultParagraphFont"/>
    <w:rsid w:val="006C6C2A"/>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425">
      <w:bodyDiv w:val="1"/>
      <w:marLeft w:val="0"/>
      <w:marRight w:val="0"/>
      <w:marTop w:val="0"/>
      <w:marBottom w:val="0"/>
      <w:divBdr>
        <w:top w:val="none" w:sz="0" w:space="0" w:color="auto"/>
        <w:left w:val="none" w:sz="0" w:space="0" w:color="auto"/>
        <w:bottom w:val="none" w:sz="0" w:space="0" w:color="auto"/>
        <w:right w:val="none" w:sz="0" w:space="0" w:color="auto"/>
      </w:divBdr>
    </w:div>
    <w:div w:id="54596033">
      <w:bodyDiv w:val="1"/>
      <w:marLeft w:val="0"/>
      <w:marRight w:val="0"/>
      <w:marTop w:val="0"/>
      <w:marBottom w:val="0"/>
      <w:divBdr>
        <w:top w:val="none" w:sz="0" w:space="0" w:color="auto"/>
        <w:left w:val="none" w:sz="0" w:space="0" w:color="auto"/>
        <w:bottom w:val="none" w:sz="0" w:space="0" w:color="auto"/>
        <w:right w:val="none" w:sz="0" w:space="0" w:color="auto"/>
      </w:divBdr>
      <w:divsChild>
        <w:div w:id="540559439">
          <w:marLeft w:val="1800"/>
          <w:marRight w:val="0"/>
          <w:marTop w:val="91"/>
          <w:marBottom w:val="0"/>
          <w:divBdr>
            <w:top w:val="none" w:sz="0" w:space="0" w:color="auto"/>
            <w:left w:val="none" w:sz="0" w:space="0" w:color="auto"/>
            <w:bottom w:val="none" w:sz="0" w:space="0" w:color="auto"/>
            <w:right w:val="none" w:sz="0" w:space="0" w:color="auto"/>
          </w:divBdr>
        </w:div>
        <w:div w:id="831994053">
          <w:marLeft w:val="1800"/>
          <w:marRight w:val="0"/>
          <w:marTop w:val="91"/>
          <w:marBottom w:val="0"/>
          <w:divBdr>
            <w:top w:val="none" w:sz="0" w:space="0" w:color="auto"/>
            <w:left w:val="none" w:sz="0" w:space="0" w:color="auto"/>
            <w:bottom w:val="none" w:sz="0" w:space="0" w:color="auto"/>
            <w:right w:val="none" w:sz="0" w:space="0" w:color="auto"/>
          </w:divBdr>
        </w:div>
        <w:div w:id="891188595">
          <w:marLeft w:val="1166"/>
          <w:marRight w:val="0"/>
          <w:marTop w:val="106"/>
          <w:marBottom w:val="0"/>
          <w:divBdr>
            <w:top w:val="none" w:sz="0" w:space="0" w:color="auto"/>
            <w:left w:val="none" w:sz="0" w:space="0" w:color="auto"/>
            <w:bottom w:val="none" w:sz="0" w:space="0" w:color="auto"/>
            <w:right w:val="none" w:sz="0" w:space="0" w:color="auto"/>
          </w:divBdr>
        </w:div>
        <w:div w:id="1002244953">
          <w:marLeft w:val="1800"/>
          <w:marRight w:val="0"/>
          <w:marTop w:val="91"/>
          <w:marBottom w:val="0"/>
          <w:divBdr>
            <w:top w:val="none" w:sz="0" w:space="0" w:color="auto"/>
            <w:left w:val="none" w:sz="0" w:space="0" w:color="auto"/>
            <w:bottom w:val="none" w:sz="0" w:space="0" w:color="auto"/>
            <w:right w:val="none" w:sz="0" w:space="0" w:color="auto"/>
          </w:divBdr>
        </w:div>
        <w:div w:id="1129126657">
          <w:marLeft w:val="1800"/>
          <w:marRight w:val="0"/>
          <w:marTop w:val="91"/>
          <w:marBottom w:val="0"/>
          <w:divBdr>
            <w:top w:val="none" w:sz="0" w:space="0" w:color="auto"/>
            <w:left w:val="none" w:sz="0" w:space="0" w:color="auto"/>
            <w:bottom w:val="none" w:sz="0" w:space="0" w:color="auto"/>
            <w:right w:val="none" w:sz="0" w:space="0" w:color="auto"/>
          </w:divBdr>
        </w:div>
        <w:div w:id="1183201920">
          <w:marLeft w:val="2520"/>
          <w:marRight w:val="0"/>
          <w:marTop w:val="77"/>
          <w:marBottom w:val="0"/>
          <w:divBdr>
            <w:top w:val="none" w:sz="0" w:space="0" w:color="auto"/>
            <w:left w:val="none" w:sz="0" w:space="0" w:color="auto"/>
            <w:bottom w:val="none" w:sz="0" w:space="0" w:color="auto"/>
            <w:right w:val="none" w:sz="0" w:space="0" w:color="auto"/>
          </w:divBdr>
        </w:div>
        <w:div w:id="1363285920">
          <w:marLeft w:val="1166"/>
          <w:marRight w:val="0"/>
          <w:marTop w:val="106"/>
          <w:marBottom w:val="0"/>
          <w:divBdr>
            <w:top w:val="none" w:sz="0" w:space="0" w:color="auto"/>
            <w:left w:val="none" w:sz="0" w:space="0" w:color="auto"/>
            <w:bottom w:val="none" w:sz="0" w:space="0" w:color="auto"/>
            <w:right w:val="none" w:sz="0" w:space="0" w:color="auto"/>
          </w:divBdr>
        </w:div>
        <w:div w:id="1387604582">
          <w:marLeft w:val="2520"/>
          <w:marRight w:val="0"/>
          <w:marTop w:val="77"/>
          <w:marBottom w:val="0"/>
          <w:divBdr>
            <w:top w:val="none" w:sz="0" w:space="0" w:color="auto"/>
            <w:left w:val="none" w:sz="0" w:space="0" w:color="auto"/>
            <w:bottom w:val="none" w:sz="0" w:space="0" w:color="auto"/>
            <w:right w:val="none" w:sz="0" w:space="0" w:color="auto"/>
          </w:divBdr>
        </w:div>
        <w:div w:id="1388139134">
          <w:marLeft w:val="1166"/>
          <w:marRight w:val="0"/>
          <w:marTop w:val="106"/>
          <w:marBottom w:val="0"/>
          <w:divBdr>
            <w:top w:val="none" w:sz="0" w:space="0" w:color="auto"/>
            <w:left w:val="none" w:sz="0" w:space="0" w:color="auto"/>
            <w:bottom w:val="none" w:sz="0" w:space="0" w:color="auto"/>
            <w:right w:val="none" w:sz="0" w:space="0" w:color="auto"/>
          </w:divBdr>
        </w:div>
        <w:div w:id="1514761944">
          <w:marLeft w:val="1800"/>
          <w:marRight w:val="0"/>
          <w:marTop w:val="91"/>
          <w:marBottom w:val="0"/>
          <w:divBdr>
            <w:top w:val="none" w:sz="0" w:space="0" w:color="auto"/>
            <w:left w:val="none" w:sz="0" w:space="0" w:color="auto"/>
            <w:bottom w:val="none" w:sz="0" w:space="0" w:color="auto"/>
            <w:right w:val="none" w:sz="0" w:space="0" w:color="auto"/>
          </w:divBdr>
        </w:div>
        <w:div w:id="1751735353">
          <w:marLeft w:val="547"/>
          <w:marRight w:val="0"/>
          <w:marTop w:val="120"/>
          <w:marBottom w:val="0"/>
          <w:divBdr>
            <w:top w:val="none" w:sz="0" w:space="0" w:color="auto"/>
            <w:left w:val="none" w:sz="0" w:space="0" w:color="auto"/>
            <w:bottom w:val="none" w:sz="0" w:space="0" w:color="auto"/>
            <w:right w:val="none" w:sz="0" w:space="0" w:color="auto"/>
          </w:divBdr>
        </w:div>
        <w:div w:id="1800757284">
          <w:marLeft w:val="1800"/>
          <w:marRight w:val="0"/>
          <w:marTop w:val="91"/>
          <w:marBottom w:val="0"/>
          <w:divBdr>
            <w:top w:val="none" w:sz="0" w:space="0" w:color="auto"/>
            <w:left w:val="none" w:sz="0" w:space="0" w:color="auto"/>
            <w:bottom w:val="none" w:sz="0" w:space="0" w:color="auto"/>
            <w:right w:val="none" w:sz="0" w:space="0" w:color="auto"/>
          </w:divBdr>
        </w:div>
      </w:divsChild>
    </w:div>
    <w:div w:id="71516213">
      <w:bodyDiv w:val="1"/>
      <w:marLeft w:val="0"/>
      <w:marRight w:val="0"/>
      <w:marTop w:val="0"/>
      <w:marBottom w:val="0"/>
      <w:divBdr>
        <w:top w:val="none" w:sz="0" w:space="0" w:color="auto"/>
        <w:left w:val="none" w:sz="0" w:space="0" w:color="auto"/>
        <w:bottom w:val="none" w:sz="0" w:space="0" w:color="auto"/>
        <w:right w:val="none" w:sz="0" w:space="0" w:color="auto"/>
      </w:divBdr>
    </w:div>
    <w:div w:id="85228874">
      <w:bodyDiv w:val="1"/>
      <w:marLeft w:val="0"/>
      <w:marRight w:val="0"/>
      <w:marTop w:val="0"/>
      <w:marBottom w:val="0"/>
      <w:divBdr>
        <w:top w:val="none" w:sz="0" w:space="0" w:color="auto"/>
        <w:left w:val="none" w:sz="0" w:space="0" w:color="auto"/>
        <w:bottom w:val="none" w:sz="0" w:space="0" w:color="auto"/>
        <w:right w:val="none" w:sz="0" w:space="0" w:color="auto"/>
      </w:divBdr>
    </w:div>
    <w:div w:id="235096337">
      <w:bodyDiv w:val="1"/>
      <w:marLeft w:val="0"/>
      <w:marRight w:val="0"/>
      <w:marTop w:val="0"/>
      <w:marBottom w:val="0"/>
      <w:divBdr>
        <w:top w:val="none" w:sz="0" w:space="0" w:color="auto"/>
        <w:left w:val="none" w:sz="0" w:space="0" w:color="auto"/>
        <w:bottom w:val="none" w:sz="0" w:space="0" w:color="auto"/>
        <w:right w:val="none" w:sz="0" w:space="0" w:color="auto"/>
      </w:divBdr>
    </w:div>
    <w:div w:id="263617652">
      <w:bodyDiv w:val="1"/>
      <w:marLeft w:val="0"/>
      <w:marRight w:val="0"/>
      <w:marTop w:val="0"/>
      <w:marBottom w:val="0"/>
      <w:divBdr>
        <w:top w:val="none" w:sz="0" w:space="0" w:color="auto"/>
        <w:left w:val="none" w:sz="0" w:space="0" w:color="auto"/>
        <w:bottom w:val="none" w:sz="0" w:space="0" w:color="auto"/>
        <w:right w:val="none" w:sz="0" w:space="0" w:color="auto"/>
      </w:divBdr>
    </w:div>
    <w:div w:id="295725958">
      <w:bodyDiv w:val="1"/>
      <w:marLeft w:val="0"/>
      <w:marRight w:val="0"/>
      <w:marTop w:val="0"/>
      <w:marBottom w:val="0"/>
      <w:divBdr>
        <w:top w:val="none" w:sz="0" w:space="0" w:color="auto"/>
        <w:left w:val="none" w:sz="0" w:space="0" w:color="auto"/>
        <w:bottom w:val="none" w:sz="0" w:space="0" w:color="auto"/>
        <w:right w:val="none" w:sz="0" w:space="0" w:color="auto"/>
      </w:divBdr>
    </w:div>
    <w:div w:id="303588170">
      <w:bodyDiv w:val="1"/>
      <w:marLeft w:val="0"/>
      <w:marRight w:val="0"/>
      <w:marTop w:val="0"/>
      <w:marBottom w:val="0"/>
      <w:divBdr>
        <w:top w:val="none" w:sz="0" w:space="0" w:color="auto"/>
        <w:left w:val="none" w:sz="0" w:space="0" w:color="auto"/>
        <w:bottom w:val="none" w:sz="0" w:space="0" w:color="auto"/>
        <w:right w:val="none" w:sz="0" w:space="0" w:color="auto"/>
      </w:divBdr>
    </w:div>
    <w:div w:id="369648941">
      <w:bodyDiv w:val="1"/>
      <w:marLeft w:val="0"/>
      <w:marRight w:val="0"/>
      <w:marTop w:val="0"/>
      <w:marBottom w:val="0"/>
      <w:divBdr>
        <w:top w:val="none" w:sz="0" w:space="0" w:color="auto"/>
        <w:left w:val="none" w:sz="0" w:space="0" w:color="auto"/>
        <w:bottom w:val="none" w:sz="0" w:space="0" w:color="auto"/>
        <w:right w:val="none" w:sz="0" w:space="0" w:color="auto"/>
      </w:divBdr>
      <w:divsChild>
        <w:div w:id="189151316">
          <w:marLeft w:val="274"/>
          <w:marRight w:val="0"/>
          <w:marTop w:val="0"/>
          <w:marBottom w:val="0"/>
          <w:divBdr>
            <w:top w:val="none" w:sz="0" w:space="0" w:color="auto"/>
            <w:left w:val="none" w:sz="0" w:space="0" w:color="auto"/>
            <w:bottom w:val="none" w:sz="0" w:space="0" w:color="auto"/>
            <w:right w:val="none" w:sz="0" w:space="0" w:color="auto"/>
          </w:divBdr>
        </w:div>
        <w:div w:id="1871333655">
          <w:marLeft w:val="274"/>
          <w:marRight w:val="0"/>
          <w:marTop w:val="0"/>
          <w:marBottom w:val="0"/>
          <w:divBdr>
            <w:top w:val="none" w:sz="0" w:space="0" w:color="auto"/>
            <w:left w:val="none" w:sz="0" w:space="0" w:color="auto"/>
            <w:bottom w:val="none" w:sz="0" w:space="0" w:color="auto"/>
            <w:right w:val="none" w:sz="0" w:space="0" w:color="auto"/>
          </w:divBdr>
        </w:div>
      </w:divsChild>
    </w:div>
    <w:div w:id="417334560">
      <w:bodyDiv w:val="1"/>
      <w:marLeft w:val="0"/>
      <w:marRight w:val="0"/>
      <w:marTop w:val="0"/>
      <w:marBottom w:val="0"/>
      <w:divBdr>
        <w:top w:val="none" w:sz="0" w:space="0" w:color="auto"/>
        <w:left w:val="none" w:sz="0" w:space="0" w:color="auto"/>
        <w:bottom w:val="none" w:sz="0" w:space="0" w:color="auto"/>
        <w:right w:val="none" w:sz="0" w:space="0" w:color="auto"/>
      </w:divBdr>
      <w:divsChild>
        <w:div w:id="205875323">
          <w:marLeft w:val="850"/>
          <w:marRight w:val="0"/>
          <w:marTop w:val="96"/>
          <w:marBottom w:val="0"/>
          <w:divBdr>
            <w:top w:val="none" w:sz="0" w:space="0" w:color="auto"/>
            <w:left w:val="none" w:sz="0" w:space="0" w:color="auto"/>
            <w:bottom w:val="none" w:sz="0" w:space="0" w:color="auto"/>
            <w:right w:val="none" w:sz="0" w:space="0" w:color="auto"/>
          </w:divBdr>
        </w:div>
        <w:div w:id="507670506">
          <w:marLeft w:val="850"/>
          <w:marRight w:val="0"/>
          <w:marTop w:val="96"/>
          <w:marBottom w:val="0"/>
          <w:divBdr>
            <w:top w:val="none" w:sz="0" w:space="0" w:color="auto"/>
            <w:left w:val="none" w:sz="0" w:space="0" w:color="auto"/>
            <w:bottom w:val="none" w:sz="0" w:space="0" w:color="auto"/>
            <w:right w:val="none" w:sz="0" w:space="0" w:color="auto"/>
          </w:divBdr>
        </w:div>
        <w:div w:id="937441533">
          <w:marLeft w:val="274"/>
          <w:marRight w:val="0"/>
          <w:marTop w:val="96"/>
          <w:marBottom w:val="0"/>
          <w:divBdr>
            <w:top w:val="none" w:sz="0" w:space="0" w:color="auto"/>
            <w:left w:val="none" w:sz="0" w:space="0" w:color="auto"/>
            <w:bottom w:val="none" w:sz="0" w:space="0" w:color="auto"/>
            <w:right w:val="none" w:sz="0" w:space="0" w:color="auto"/>
          </w:divBdr>
        </w:div>
        <w:div w:id="1289044967">
          <w:marLeft w:val="850"/>
          <w:marRight w:val="0"/>
          <w:marTop w:val="96"/>
          <w:marBottom w:val="0"/>
          <w:divBdr>
            <w:top w:val="none" w:sz="0" w:space="0" w:color="auto"/>
            <w:left w:val="none" w:sz="0" w:space="0" w:color="auto"/>
            <w:bottom w:val="none" w:sz="0" w:space="0" w:color="auto"/>
            <w:right w:val="none" w:sz="0" w:space="0" w:color="auto"/>
          </w:divBdr>
        </w:div>
        <w:div w:id="1464539725">
          <w:marLeft w:val="1411"/>
          <w:marRight w:val="0"/>
          <w:marTop w:val="96"/>
          <w:marBottom w:val="0"/>
          <w:divBdr>
            <w:top w:val="none" w:sz="0" w:space="0" w:color="auto"/>
            <w:left w:val="none" w:sz="0" w:space="0" w:color="auto"/>
            <w:bottom w:val="none" w:sz="0" w:space="0" w:color="auto"/>
            <w:right w:val="none" w:sz="0" w:space="0" w:color="auto"/>
          </w:divBdr>
        </w:div>
        <w:div w:id="2051765345">
          <w:marLeft w:val="274"/>
          <w:marRight w:val="0"/>
          <w:marTop w:val="96"/>
          <w:marBottom w:val="0"/>
          <w:divBdr>
            <w:top w:val="none" w:sz="0" w:space="0" w:color="auto"/>
            <w:left w:val="none" w:sz="0" w:space="0" w:color="auto"/>
            <w:bottom w:val="none" w:sz="0" w:space="0" w:color="auto"/>
            <w:right w:val="none" w:sz="0" w:space="0" w:color="auto"/>
          </w:divBdr>
        </w:div>
      </w:divsChild>
    </w:div>
    <w:div w:id="420377588">
      <w:bodyDiv w:val="1"/>
      <w:marLeft w:val="0"/>
      <w:marRight w:val="0"/>
      <w:marTop w:val="0"/>
      <w:marBottom w:val="0"/>
      <w:divBdr>
        <w:top w:val="none" w:sz="0" w:space="0" w:color="auto"/>
        <w:left w:val="none" w:sz="0" w:space="0" w:color="auto"/>
        <w:bottom w:val="none" w:sz="0" w:space="0" w:color="auto"/>
        <w:right w:val="none" w:sz="0" w:space="0" w:color="auto"/>
      </w:divBdr>
    </w:div>
    <w:div w:id="488443625">
      <w:bodyDiv w:val="1"/>
      <w:marLeft w:val="0"/>
      <w:marRight w:val="0"/>
      <w:marTop w:val="0"/>
      <w:marBottom w:val="0"/>
      <w:divBdr>
        <w:top w:val="none" w:sz="0" w:space="0" w:color="auto"/>
        <w:left w:val="none" w:sz="0" w:space="0" w:color="auto"/>
        <w:bottom w:val="none" w:sz="0" w:space="0" w:color="auto"/>
        <w:right w:val="none" w:sz="0" w:space="0" w:color="auto"/>
      </w:divBdr>
    </w:div>
    <w:div w:id="518395367">
      <w:bodyDiv w:val="1"/>
      <w:marLeft w:val="0"/>
      <w:marRight w:val="0"/>
      <w:marTop w:val="0"/>
      <w:marBottom w:val="0"/>
      <w:divBdr>
        <w:top w:val="none" w:sz="0" w:space="0" w:color="auto"/>
        <w:left w:val="none" w:sz="0" w:space="0" w:color="auto"/>
        <w:bottom w:val="none" w:sz="0" w:space="0" w:color="auto"/>
        <w:right w:val="none" w:sz="0" w:space="0" w:color="auto"/>
      </w:divBdr>
    </w:div>
    <w:div w:id="632714555">
      <w:bodyDiv w:val="1"/>
      <w:marLeft w:val="0"/>
      <w:marRight w:val="0"/>
      <w:marTop w:val="0"/>
      <w:marBottom w:val="0"/>
      <w:divBdr>
        <w:top w:val="none" w:sz="0" w:space="0" w:color="auto"/>
        <w:left w:val="none" w:sz="0" w:space="0" w:color="auto"/>
        <w:bottom w:val="none" w:sz="0" w:space="0" w:color="auto"/>
        <w:right w:val="none" w:sz="0" w:space="0" w:color="auto"/>
      </w:divBdr>
    </w:div>
    <w:div w:id="778255662">
      <w:bodyDiv w:val="1"/>
      <w:marLeft w:val="0"/>
      <w:marRight w:val="0"/>
      <w:marTop w:val="0"/>
      <w:marBottom w:val="0"/>
      <w:divBdr>
        <w:top w:val="none" w:sz="0" w:space="0" w:color="auto"/>
        <w:left w:val="none" w:sz="0" w:space="0" w:color="auto"/>
        <w:bottom w:val="none" w:sz="0" w:space="0" w:color="auto"/>
        <w:right w:val="none" w:sz="0" w:space="0" w:color="auto"/>
      </w:divBdr>
    </w:div>
    <w:div w:id="799106868">
      <w:bodyDiv w:val="1"/>
      <w:marLeft w:val="0"/>
      <w:marRight w:val="0"/>
      <w:marTop w:val="0"/>
      <w:marBottom w:val="0"/>
      <w:divBdr>
        <w:top w:val="none" w:sz="0" w:space="0" w:color="auto"/>
        <w:left w:val="none" w:sz="0" w:space="0" w:color="auto"/>
        <w:bottom w:val="none" w:sz="0" w:space="0" w:color="auto"/>
        <w:right w:val="none" w:sz="0" w:space="0" w:color="auto"/>
      </w:divBdr>
      <w:divsChild>
        <w:div w:id="1820032730">
          <w:marLeft w:val="547"/>
          <w:marRight w:val="0"/>
          <w:marTop w:val="144"/>
          <w:marBottom w:val="0"/>
          <w:divBdr>
            <w:top w:val="none" w:sz="0" w:space="0" w:color="auto"/>
            <w:left w:val="none" w:sz="0" w:space="0" w:color="auto"/>
            <w:bottom w:val="none" w:sz="0" w:space="0" w:color="auto"/>
            <w:right w:val="none" w:sz="0" w:space="0" w:color="auto"/>
          </w:divBdr>
        </w:div>
      </w:divsChild>
    </w:div>
    <w:div w:id="939068167">
      <w:bodyDiv w:val="1"/>
      <w:marLeft w:val="0"/>
      <w:marRight w:val="0"/>
      <w:marTop w:val="0"/>
      <w:marBottom w:val="0"/>
      <w:divBdr>
        <w:top w:val="none" w:sz="0" w:space="0" w:color="auto"/>
        <w:left w:val="none" w:sz="0" w:space="0" w:color="auto"/>
        <w:bottom w:val="none" w:sz="0" w:space="0" w:color="auto"/>
        <w:right w:val="none" w:sz="0" w:space="0" w:color="auto"/>
      </w:divBdr>
    </w:div>
    <w:div w:id="943226574">
      <w:bodyDiv w:val="1"/>
      <w:marLeft w:val="0"/>
      <w:marRight w:val="0"/>
      <w:marTop w:val="0"/>
      <w:marBottom w:val="0"/>
      <w:divBdr>
        <w:top w:val="none" w:sz="0" w:space="0" w:color="auto"/>
        <w:left w:val="none" w:sz="0" w:space="0" w:color="auto"/>
        <w:bottom w:val="none" w:sz="0" w:space="0" w:color="auto"/>
        <w:right w:val="none" w:sz="0" w:space="0" w:color="auto"/>
      </w:divBdr>
    </w:div>
    <w:div w:id="944532400">
      <w:bodyDiv w:val="1"/>
      <w:marLeft w:val="0"/>
      <w:marRight w:val="0"/>
      <w:marTop w:val="0"/>
      <w:marBottom w:val="0"/>
      <w:divBdr>
        <w:top w:val="none" w:sz="0" w:space="0" w:color="auto"/>
        <w:left w:val="none" w:sz="0" w:space="0" w:color="auto"/>
        <w:bottom w:val="none" w:sz="0" w:space="0" w:color="auto"/>
        <w:right w:val="none" w:sz="0" w:space="0" w:color="auto"/>
      </w:divBdr>
    </w:div>
    <w:div w:id="952323757">
      <w:bodyDiv w:val="1"/>
      <w:marLeft w:val="0"/>
      <w:marRight w:val="0"/>
      <w:marTop w:val="0"/>
      <w:marBottom w:val="0"/>
      <w:divBdr>
        <w:top w:val="none" w:sz="0" w:space="0" w:color="auto"/>
        <w:left w:val="none" w:sz="0" w:space="0" w:color="auto"/>
        <w:bottom w:val="none" w:sz="0" w:space="0" w:color="auto"/>
        <w:right w:val="none" w:sz="0" w:space="0" w:color="auto"/>
      </w:divBdr>
    </w:div>
    <w:div w:id="953318614">
      <w:bodyDiv w:val="1"/>
      <w:marLeft w:val="0"/>
      <w:marRight w:val="0"/>
      <w:marTop w:val="0"/>
      <w:marBottom w:val="0"/>
      <w:divBdr>
        <w:top w:val="none" w:sz="0" w:space="0" w:color="auto"/>
        <w:left w:val="none" w:sz="0" w:space="0" w:color="auto"/>
        <w:bottom w:val="none" w:sz="0" w:space="0" w:color="auto"/>
        <w:right w:val="none" w:sz="0" w:space="0" w:color="auto"/>
      </w:divBdr>
    </w:div>
    <w:div w:id="1052651473">
      <w:bodyDiv w:val="1"/>
      <w:marLeft w:val="0"/>
      <w:marRight w:val="0"/>
      <w:marTop w:val="0"/>
      <w:marBottom w:val="0"/>
      <w:divBdr>
        <w:top w:val="none" w:sz="0" w:space="0" w:color="auto"/>
        <w:left w:val="none" w:sz="0" w:space="0" w:color="auto"/>
        <w:bottom w:val="none" w:sz="0" w:space="0" w:color="auto"/>
        <w:right w:val="none" w:sz="0" w:space="0" w:color="auto"/>
      </w:divBdr>
    </w:div>
    <w:div w:id="1099567628">
      <w:bodyDiv w:val="1"/>
      <w:marLeft w:val="0"/>
      <w:marRight w:val="0"/>
      <w:marTop w:val="0"/>
      <w:marBottom w:val="0"/>
      <w:divBdr>
        <w:top w:val="none" w:sz="0" w:space="0" w:color="auto"/>
        <w:left w:val="none" w:sz="0" w:space="0" w:color="auto"/>
        <w:bottom w:val="none" w:sz="0" w:space="0" w:color="auto"/>
        <w:right w:val="none" w:sz="0" w:space="0" w:color="auto"/>
      </w:divBdr>
      <w:divsChild>
        <w:div w:id="308872791">
          <w:marLeft w:val="1800"/>
          <w:marRight w:val="0"/>
          <w:marTop w:val="106"/>
          <w:marBottom w:val="0"/>
          <w:divBdr>
            <w:top w:val="none" w:sz="0" w:space="0" w:color="auto"/>
            <w:left w:val="none" w:sz="0" w:space="0" w:color="auto"/>
            <w:bottom w:val="none" w:sz="0" w:space="0" w:color="auto"/>
            <w:right w:val="none" w:sz="0" w:space="0" w:color="auto"/>
          </w:divBdr>
        </w:div>
        <w:div w:id="564605613">
          <w:marLeft w:val="1166"/>
          <w:marRight w:val="0"/>
          <w:marTop w:val="125"/>
          <w:marBottom w:val="0"/>
          <w:divBdr>
            <w:top w:val="none" w:sz="0" w:space="0" w:color="auto"/>
            <w:left w:val="none" w:sz="0" w:space="0" w:color="auto"/>
            <w:bottom w:val="none" w:sz="0" w:space="0" w:color="auto"/>
            <w:right w:val="none" w:sz="0" w:space="0" w:color="auto"/>
          </w:divBdr>
        </w:div>
        <w:div w:id="695693737">
          <w:marLeft w:val="547"/>
          <w:marRight w:val="0"/>
          <w:marTop w:val="144"/>
          <w:marBottom w:val="0"/>
          <w:divBdr>
            <w:top w:val="none" w:sz="0" w:space="0" w:color="auto"/>
            <w:left w:val="none" w:sz="0" w:space="0" w:color="auto"/>
            <w:bottom w:val="none" w:sz="0" w:space="0" w:color="auto"/>
            <w:right w:val="none" w:sz="0" w:space="0" w:color="auto"/>
          </w:divBdr>
        </w:div>
        <w:div w:id="1098939225">
          <w:marLeft w:val="1800"/>
          <w:marRight w:val="0"/>
          <w:marTop w:val="106"/>
          <w:marBottom w:val="0"/>
          <w:divBdr>
            <w:top w:val="none" w:sz="0" w:space="0" w:color="auto"/>
            <w:left w:val="none" w:sz="0" w:space="0" w:color="auto"/>
            <w:bottom w:val="none" w:sz="0" w:space="0" w:color="auto"/>
            <w:right w:val="none" w:sz="0" w:space="0" w:color="auto"/>
          </w:divBdr>
        </w:div>
        <w:div w:id="1125588277">
          <w:marLeft w:val="1166"/>
          <w:marRight w:val="0"/>
          <w:marTop w:val="125"/>
          <w:marBottom w:val="0"/>
          <w:divBdr>
            <w:top w:val="none" w:sz="0" w:space="0" w:color="auto"/>
            <w:left w:val="none" w:sz="0" w:space="0" w:color="auto"/>
            <w:bottom w:val="none" w:sz="0" w:space="0" w:color="auto"/>
            <w:right w:val="none" w:sz="0" w:space="0" w:color="auto"/>
          </w:divBdr>
        </w:div>
        <w:div w:id="1246650918">
          <w:marLeft w:val="1800"/>
          <w:marRight w:val="0"/>
          <w:marTop w:val="106"/>
          <w:marBottom w:val="0"/>
          <w:divBdr>
            <w:top w:val="none" w:sz="0" w:space="0" w:color="auto"/>
            <w:left w:val="none" w:sz="0" w:space="0" w:color="auto"/>
            <w:bottom w:val="none" w:sz="0" w:space="0" w:color="auto"/>
            <w:right w:val="none" w:sz="0" w:space="0" w:color="auto"/>
          </w:divBdr>
        </w:div>
        <w:div w:id="1356079054">
          <w:marLeft w:val="547"/>
          <w:marRight w:val="0"/>
          <w:marTop w:val="144"/>
          <w:marBottom w:val="0"/>
          <w:divBdr>
            <w:top w:val="none" w:sz="0" w:space="0" w:color="auto"/>
            <w:left w:val="none" w:sz="0" w:space="0" w:color="auto"/>
            <w:bottom w:val="none" w:sz="0" w:space="0" w:color="auto"/>
            <w:right w:val="none" w:sz="0" w:space="0" w:color="auto"/>
          </w:divBdr>
        </w:div>
        <w:div w:id="2079286301">
          <w:marLeft w:val="1166"/>
          <w:marRight w:val="0"/>
          <w:marTop w:val="125"/>
          <w:marBottom w:val="0"/>
          <w:divBdr>
            <w:top w:val="none" w:sz="0" w:space="0" w:color="auto"/>
            <w:left w:val="none" w:sz="0" w:space="0" w:color="auto"/>
            <w:bottom w:val="none" w:sz="0" w:space="0" w:color="auto"/>
            <w:right w:val="none" w:sz="0" w:space="0" w:color="auto"/>
          </w:divBdr>
        </w:div>
        <w:div w:id="2087416189">
          <w:marLeft w:val="1166"/>
          <w:marRight w:val="0"/>
          <w:marTop w:val="125"/>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50486622">
      <w:bodyDiv w:val="1"/>
      <w:marLeft w:val="0"/>
      <w:marRight w:val="0"/>
      <w:marTop w:val="0"/>
      <w:marBottom w:val="0"/>
      <w:divBdr>
        <w:top w:val="none" w:sz="0" w:space="0" w:color="auto"/>
        <w:left w:val="none" w:sz="0" w:space="0" w:color="auto"/>
        <w:bottom w:val="none" w:sz="0" w:space="0" w:color="auto"/>
        <w:right w:val="none" w:sz="0" w:space="0" w:color="auto"/>
      </w:divBdr>
    </w:div>
    <w:div w:id="1283460303">
      <w:bodyDiv w:val="1"/>
      <w:marLeft w:val="0"/>
      <w:marRight w:val="0"/>
      <w:marTop w:val="0"/>
      <w:marBottom w:val="0"/>
      <w:divBdr>
        <w:top w:val="none" w:sz="0" w:space="0" w:color="auto"/>
        <w:left w:val="none" w:sz="0" w:space="0" w:color="auto"/>
        <w:bottom w:val="none" w:sz="0" w:space="0" w:color="auto"/>
        <w:right w:val="none" w:sz="0" w:space="0" w:color="auto"/>
      </w:divBdr>
    </w:div>
    <w:div w:id="1285650859">
      <w:bodyDiv w:val="1"/>
      <w:marLeft w:val="0"/>
      <w:marRight w:val="0"/>
      <w:marTop w:val="0"/>
      <w:marBottom w:val="0"/>
      <w:divBdr>
        <w:top w:val="none" w:sz="0" w:space="0" w:color="auto"/>
        <w:left w:val="none" w:sz="0" w:space="0" w:color="auto"/>
        <w:bottom w:val="none" w:sz="0" w:space="0" w:color="auto"/>
        <w:right w:val="none" w:sz="0" w:space="0" w:color="auto"/>
      </w:divBdr>
    </w:div>
    <w:div w:id="1356342149">
      <w:bodyDiv w:val="1"/>
      <w:marLeft w:val="0"/>
      <w:marRight w:val="0"/>
      <w:marTop w:val="0"/>
      <w:marBottom w:val="0"/>
      <w:divBdr>
        <w:top w:val="none" w:sz="0" w:space="0" w:color="auto"/>
        <w:left w:val="none" w:sz="0" w:space="0" w:color="auto"/>
        <w:bottom w:val="none" w:sz="0" w:space="0" w:color="auto"/>
        <w:right w:val="none" w:sz="0" w:space="0" w:color="auto"/>
      </w:divBdr>
    </w:div>
    <w:div w:id="1506356677">
      <w:bodyDiv w:val="1"/>
      <w:marLeft w:val="0"/>
      <w:marRight w:val="0"/>
      <w:marTop w:val="0"/>
      <w:marBottom w:val="0"/>
      <w:divBdr>
        <w:top w:val="none" w:sz="0" w:space="0" w:color="auto"/>
        <w:left w:val="none" w:sz="0" w:space="0" w:color="auto"/>
        <w:bottom w:val="none" w:sz="0" w:space="0" w:color="auto"/>
        <w:right w:val="none" w:sz="0" w:space="0" w:color="auto"/>
      </w:divBdr>
    </w:div>
    <w:div w:id="1528593757">
      <w:bodyDiv w:val="1"/>
      <w:marLeft w:val="0"/>
      <w:marRight w:val="0"/>
      <w:marTop w:val="0"/>
      <w:marBottom w:val="0"/>
      <w:divBdr>
        <w:top w:val="none" w:sz="0" w:space="0" w:color="auto"/>
        <w:left w:val="none" w:sz="0" w:space="0" w:color="auto"/>
        <w:bottom w:val="none" w:sz="0" w:space="0" w:color="auto"/>
        <w:right w:val="none" w:sz="0" w:space="0" w:color="auto"/>
      </w:divBdr>
    </w:div>
    <w:div w:id="1617910569">
      <w:bodyDiv w:val="1"/>
      <w:marLeft w:val="0"/>
      <w:marRight w:val="0"/>
      <w:marTop w:val="0"/>
      <w:marBottom w:val="0"/>
      <w:divBdr>
        <w:top w:val="none" w:sz="0" w:space="0" w:color="auto"/>
        <w:left w:val="none" w:sz="0" w:space="0" w:color="auto"/>
        <w:bottom w:val="none" w:sz="0" w:space="0" w:color="auto"/>
        <w:right w:val="none" w:sz="0" w:space="0" w:color="auto"/>
      </w:divBdr>
      <w:divsChild>
        <w:div w:id="925919365">
          <w:marLeft w:val="547"/>
          <w:marRight w:val="0"/>
          <w:marTop w:val="62"/>
          <w:marBottom w:val="0"/>
          <w:divBdr>
            <w:top w:val="none" w:sz="0" w:space="0" w:color="auto"/>
            <w:left w:val="none" w:sz="0" w:space="0" w:color="auto"/>
            <w:bottom w:val="none" w:sz="0" w:space="0" w:color="auto"/>
            <w:right w:val="none" w:sz="0" w:space="0" w:color="auto"/>
          </w:divBdr>
        </w:div>
        <w:div w:id="2121366599">
          <w:marLeft w:val="547"/>
          <w:marRight w:val="0"/>
          <w:marTop w:val="62"/>
          <w:marBottom w:val="0"/>
          <w:divBdr>
            <w:top w:val="none" w:sz="0" w:space="0" w:color="auto"/>
            <w:left w:val="none" w:sz="0" w:space="0" w:color="auto"/>
            <w:bottom w:val="none" w:sz="0" w:space="0" w:color="auto"/>
            <w:right w:val="none" w:sz="0" w:space="0" w:color="auto"/>
          </w:divBdr>
        </w:div>
      </w:divsChild>
    </w:div>
    <w:div w:id="1735928156">
      <w:bodyDiv w:val="1"/>
      <w:marLeft w:val="0"/>
      <w:marRight w:val="0"/>
      <w:marTop w:val="0"/>
      <w:marBottom w:val="0"/>
      <w:divBdr>
        <w:top w:val="none" w:sz="0" w:space="0" w:color="auto"/>
        <w:left w:val="none" w:sz="0" w:space="0" w:color="auto"/>
        <w:bottom w:val="none" w:sz="0" w:space="0" w:color="auto"/>
        <w:right w:val="none" w:sz="0" w:space="0" w:color="auto"/>
      </w:divBdr>
    </w:div>
    <w:div w:id="1797094425">
      <w:bodyDiv w:val="1"/>
      <w:marLeft w:val="0"/>
      <w:marRight w:val="0"/>
      <w:marTop w:val="0"/>
      <w:marBottom w:val="0"/>
      <w:divBdr>
        <w:top w:val="none" w:sz="0" w:space="0" w:color="auto"/>
        <w:left w:val="none" w:sz="0" w:space="0" w:color="auto"/>
        <w:bottom w:val="none" w:sz="0" w:space="0" w:color="auto"/>
        <w:right w:val="none" w:sz="0" w:space="0" w:color="auto"/>
      </w:divBdr>
      <w:divsChild>
        <w:div w:id="474877434">
          <w:marLeft w:val="547"/>
          <w:marRight w:val="0"/>
          <w:marTop w:val="62"/>
          <w:marBottom w:val="0"/>
          <w:divBdr>
            <w:top w:val="none" w:sz="0" w:space="0" w:color="auto"/>
            <w:left w:val="none" w:sz="0" w:space="0" w:color="auto"/>
            <w:bottom w:val="none" w:sz="0" w:space="0" w:color="auto"/>
            <w:right w:val="none" w:sz="0" w:space="0" w:color="auto"/>
          </w:divBdr>
        </w:div>
        <w:div w:id="488012924">
          <w:marLeft w:val="547"/>
          <w:marRight w:val="0"/>
          <w:marTop w:val="62"/>
          <w:marBottom w:val="0"/>
          <w:divBdr>
            <w:top w:val="none" w:sz="0" w:space="0" w:color="auto"/>
            <w:left w:val="none" w:sz="0" w:space="0" w:color="auto"/>
            <w:bottom w:val="none" w:sz="0" w:space="0" w:color="auto"/>
            <w:right w:val="none" w:sz="0" w:space="0" w:color="auto"/>
          </w:divBdr>
        </w:div>
        <w:div w:id="1090656427">
          <w:marLeft w:val="547"/>
          <w:marRight w:val="0"/>
          <w:marTop w:val="62"/>
          <w:marBottom w:val="0"/>
          <w:divBdr>
            <w:top w:val="none" w:sz="0" w:space="0" w:color="auto"/>
            <w:left w:val="none" w:sz="0" w:space="0" w:color="auto"/>
            <w:bottom w:val="none" w:sz="0" w:space="0" w:color="auto"/>
            <w:right w:val="none" w:sz="0" w:space="0" w:color="auto"/>
          </w:divBdr>
        </w:div>
        <w:div w:id="1170173291">
          <w:marLeft w:val="547"/>
          <w:marRight w:val="0"/>
          <w:marTop w:val="62"/>
          <w:marBottom w:val="0"/>
          <w:divBdr>
            <w:top w:val="none" w:sz="0" w:space="0" w:color="auto"/>
            <w:left w:val="none" w:sz="0" w:space="0" w:color="auto"/>
            <w:bottom w:val="none" w:sz="0" w:space="0" w:color="auto"/>
            <w:right w:val="none" w:sz="0" w:space="0" w:color="auto"/>
          </w:divBdr>
        </w:div>
        <w:div w:id="1326545411">
          <w:marLeft w:val="547"/>
          <w:marRight w:val="0"/>
          <w:marTop w:val="62"/>
          <w:marBottom w:val="0"/>
          <w:divBdr>
            <w:top w:val="none" w:sz="0" w:space="0" w:color="auto"/>
            <w:left w:val="none" w:sz="0" w:space="0" w:color="auto"/>
            <w:bottom w:val="none" w:sz="0" w:space="0" w:color="auto"/>
            <w:right w:val="none" w:sz="0" w:space="0" w:color="auto"/>
          </w:divBdr>
        </w:div>
        <w:div w:id="1621646222">
          <w:marLeft w:val="547"/>
          <w:marRight w:val="0"/>
          <w:marTop w:val="62"/>
          <w:marBottom w:val="0"/>
          <w:divBdr>
            <w:top w:val="none" w:sz="0" w:space="0" w:color="auto"/>
            <w:left w:val="none" w:sz="0" w:space="0" w:color="auto"/>
            <w:bottom w:val="none" w:sz="0" w:space="0" w:color="auto"/>
            <w:right w:val="none" w:sz="0" w:space="0" w:color="auto"/>
          </w:divBdr>
        </w:div>
      </w:divsChild>
    </w:div>
    <w:div w:id="1804957661">
      <w:bodyDiv w:val="1"/>
      <w:marLeft w:val="0"/>
      <w:marRight w:val="0"/>
      <w:marTop w:val="0"/>
      <w:marBottom w:val="0"/>
      <w:divBdr>
        <w:top w:val="none" w:sz="0" w:space="0" w:color="auto"/>
        <w:left w:val="none" w:sz="0" w:space="0" w:color="auto"/>
        <w:bottom w:val="none" w:sz="0" w:space="0" w:color="auto"/>
        <w:right w:val="none" w:sz="0" w:space="0" w:color="auto"/>
      </w:divBdr>
    </w:div>
    <w:div w:id="1947418348">
      <w:bodyDiv w:val="1"/>
      <w:marLeft w:val="0"/>
      <w:marRight w:val="0"/>
      <w:marTop w:val="0"/>
      <w:marBottom w:val="0"/>
      <w:divBdr>
        <w:top w:val="none" w:sz="0" w:space="0" w:color="auto"/>
        <w:left w:val="none" w:sz="0" w:space="0" w:color="auto"/>
        <w:bottom w:val="none" w:sz="0" w:space="0" w:color="auto"/>
        <w:right w:val="none" w:sz="0" w:space="0" w:color="auto"/>
      </w:divBdr>
    </w:div>
    <w:div w:id="1972710878">
      <w:bodyDiv w:val="1"/>
      <w:marLeft w:val="0"/>
      <w:marRight w:val="0"/>
      <w:marTop w:val="0"/>
      <w:marBottom w:val="0"/>
      <w:divBdr>
        <w:top w:val="none" w:sz="0" w:space="0" w:color="auto"/>
        <w:left w:val="none" w:sz="0" w:space="0" w:color="auto"/>
        <w:bottom w:val="none" w:sz="0" w:space="0" w:color="auto"/>
        <w:right w:val="none" w:sz="0" w:space="0" w:color="auto"/>
      </w:divBdr>
    </w:div>
    <w:div w:id="1990359992">
      <w:bodyDiv w:val="1"/>
      <w:marLeft w:val="0"/>
      <w:marRight w:val="0"/>
      <w:marTop w:val="0"/>
      <w:marBottom w:val="0"/>
      <w:divBdr>
        <w:top w:val="none" w:sz="0" w:space="0" w:color="auto"/>
        <w:left w:val="none" w:sz="0" w:space="0" w:color="auto"/>
        <w:bottom w:val="none" w:sz="0" w:space="0" w:color="auto"/>
        <w:right w:val="none" w:sz="0" w:space="0" w:color="auto"/>
      </w:divBdr>
    </w:div>
    <w:div w:id="1999843407">
      <w:bodyDiv w:val="1"/>
      <w:marLeft w:val="0"/>
      <w:marRight w:val="0"/>
      <w:marTop w:val="0"/>
      <w:marBottom w:val="0"/>
      <w:divBdr>
        <w:top w:val="none" w:sz="0" w:space="0" w:color="auto"/>
        <w:left w:val="none" w:sz="0" w:space="0" w:color="auto"/>
        <w:bottom w:val="none" w:sz="0" w:space="0" w:color="auto"/>
        <w:right w:val="none" w:sz="0" w:space="0" w:color="auto"/>
      </w:divBdr>
      <w:divsChild>
        <w:div w:id="409500904">
          <w:marLeft w:val="547"/>
          <w:marRight w:val="0"/>
          <w:marTop w:val="106"/>
          <w:marBottom w:val="0"/>
          <w:divBdr>
            <w:top w:val="none" w:sz="0" w:space="0" w:color="auto"/>
            <w:left w:val="none" w:sz="0" w:space="0" w:color="auto"/>
            <w:bottom w:val="none" w:sz="0" w:space="0" w:color="auto"/>
            <w:right w:val="none" w:sz="0" w:space="0" w:color="auto"/>
          </w:divBdr>
        </w:div>
        <w:div w:id="831290842">
          <w:marLeft w:val="1166"/>
          <w:marRight w:val="0"/>
          <w:marTop w:val="96"/>
          <w:marBottom w:val="0"/>
          <w:divBdr>
            <w:top w:val="none" w:sz="0" w:space="0" w:color="auto"/>
            <w:left w:val="none" w:sz="0" w:space="0" w:color="auto"/>
            <w:bottom w:val="none" w:sz="0" w:space="0" w:color="auto"/>
            <w:right w:val="none" w:sz="0" w:space="0" w:color="auto"/>
          </w:divBdr>
        </w:div>
        <w:div w:id="1072238395">
          <w:marLeft w:val="1166"/>
          <w:marRight w:val="0"/>
          <w:marTop w:val="96"/>
          <w:marBottom w:val="0"/>
          <w:divBdr>
            <w:top w:val="none" w:sz="0" w:space="0" w:color="auto"/>
            <w:left w:val="none" w:sz="0" w:space="0" w:color="auto"/>
            <w:bottom w:val="none" w:sz="0" w:space="0" w:color="auto"/>
            <w:right w:val="none" w:sz="0" w:space="0" w:color="auto"/>
          </w:divBdr>
        </w:div>
        <w:div w:id="1322925531">
          <w:marLeft w:val="1166"/>
          <w:marRight w:val="0"/>
          <w:marTop w:val="96"/>
          <w:marBottom w:val="0"/>
          <w:divBdr>
            <w:top w:val="none" w:sz="0" w:space="0" w:color="auto"/>
            <w:left w:val="none" w:sz="0" w:space="0" w:color="auto"/>
            <w:bottom w:val="none" w:sz="0" w:space="0" w:color="auto"/>
            <w:right w:val="none" w:sz="0" w:space="0" w:color="auto"/>
          </w:divBdr>
        </w:div>
        <w:div w:id="1414550675">
          <w:marLeft w:val="547"/>
          <w:marRight w:val="0"/>
          <w:marTop w:val="106"/>
          <w:marBottom w:val="0"/>
          <w:divBdr>
            <w:top w:val="none" w:sz="0" w:space="0" w:color="auto"/>
            <w:left w:val="none" w:sz="0" w:space="0" w:color="auto"/>
            <w:bottom w:val="none" w:sz="0" w:space="0" w:color="auto"/>
            <w:right w:val="none" w:sz="0" w:space="0" w:color="auto"/>
          </w:divBdr>
        </w:div>
        <w:div w:id="1502352482">
          <w:marLeft w:val="1166"/>
          <w:marRight w:val="0"/>
          <w:marTop w:val="96"/>
          <w:marBottom w:val="0"/>
          <w:divBdr>
            <w:top w:val="none" w:sz="0" w:space="0" w:color="auto"/>
            <w:left w:val="none" w:sz="0" w:space="0" w:color="auto"/>
            <w:bottom w:val="none" w:sz="0" w:space="0" w:color="auto"/>
            <w:right w:val="none" w:sz="0" w:space="0" w:color="auto"/>
          </w:divBdr>
        </w:div>
        <w:div w:id="1554656471">
          <w:marLeft w:val="1166"/>
          <w:marRight w:val="0"/>
          <w:marTop w:val="96"/>
          <w:marBottom w:val="0"/>
          <w:divBdr>
            <w:top w:val="none" w:sz="0" w:space="0" w:color="auto"/>
            <w:left w:val="none" w:sz="0" w:space="0" w:color="auto"/>
            <w:bottom w:val="none" w:sz="0" w:space="0" w:color="auto"/>
            <w:right w:val="none" w:sz="0" w:space="0" w:color="auto"/>
          </w:divBdr>
        </w:div>
        <w:div w:id="1814903107">
          <w:marLeft w:val="1166"/>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2801834">
      <w:bodyDiv w:val="1"/>
      <w:marLeft w:val="0"/>
      <w:marRight w:val="0"/>
      <w:marTop w:val="0"/>
      <w:marBottom w:val="0"/>
      <w:divBdr>
        <w:top w:val="none" w:sz="0" w:space="0" w:color="auto"/>
        <w:left w:val="none" w:sz="0" w:space="0" w:color="auto"/>
        <w:bottom w:val="none" w:sz="0" w:space="0" w:color="auto"/>
        <w:right w:val="none" w:sz="0" w:space="0" w:color="auto"/>
      </w:divBdr>
    </w:div>
    <w:div w:id="2136825051">
      <w:bodyDiv w:val="1"/>
      <w:marLeft w:val="0"/>
      <w:marRight w:val="0"/>
      <w:marTop w:val="0"/>
      <w:marBottom w:val="0"/>
      <w:divBdr>
        <w:top w:val="none" w:sz="0" w:space="0" w:color="auto"/>
        <w:left w:val="none" w:sz="0" w:space="0" w:color="auto"/>
        <w:bottom w:val="none" w:sz="0" w:space="0" w:color="auto"/>
        <w:right w:val="none" w:sz="0" w:space="0" w:color="auto"/>
      </w:divBdr>
      <w:divsChild>
        <w:div w:id="1207569836">
          <w:marLeft w:val="2520"/>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F0AE87E-1BBE-4B9A-8C09-86C7E7BB2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658</Words>
  <Characters>3751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2019-05-03T18:40:00Z</dcterms:created>
  <dcterms:modified xsi:type="dcterms:W3CDTF">2019-05-03T18:40:00Z</dcterms:modified>
</cp:coreProperties>
</file>